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3A" w:rsidRPr="00155EB6" w:rsidRDefault="00577058" w:rsidP="00951447">
      <w:pPr>
        <w:pStyle w:val="Heading3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155EB6">
        <w:rPr>
          <w:rFonts w:ascii="GHEA Grapalat" w:hAnsi="GHEA Grapalat" w:cs="Sylfaen"/>
          <w:sz w:val="22"/>
          <w:szCs w:val="22"/>
          <w:lang w:val="af-ZA"/>
        </w:rPr>
        <w:t>ՄԵԿ ԱՆՁԻ</w:t>
      </w:r>
      <w:r w:rsidR="003B7B35" w:rsidRPr="00155EB6">
        <w:rPr>
          <w:rFonts w:ascii="GHEA Grapalat" w:hAnsi="GHEA Grapalat" w:cs="Sylfaen"/>
          <w:sz w:val="22"/>
          <w:szCs w:val="22"/>
          <w:lang w:val="af-ZA"/>
        </w:rPr>
        <w:t xml:space="preserve"> ՁԵՎՈՎ</w:t>
      </w:r>
      <w:r w:rsidR="005F463A" w:rsidRPr="00155EB6">
        <w:rPr>
          <w:rFonts w:ascii="GHEA Grapalat" w:hAnsi="GHEA Grapalat" w:cs="Sylfaen"/>
          <w:sz w:val="22"/>
          <w:szCs w:val="22"/>
          <w:lang w:val="af-ZA"/>
        </w:rPr>
        <w:t xml:space="preserve"> ԳՆՈՒՄ ԿԱՏԱՐԵԼՈՒ ԸՆԹԱՑԱԿԱՐԳԻ ԿՆՔՎԱԾ ՊԱՅՄԱՆԱԳՐԻ ՄԱՍԻՆ</w:t>
      </w:r>
    </w:p>
    <w:p w:rsidR="005F463A" w:rsidRPr="00155EB6" w:rsidRDefault="005F463A" w:rsidP="00F937A3">
      <w:pPr>
        <w:pStyle w:val="Heading3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155EB6">
        <w:rPr>
          <w:rFonts w:ascii="GHEA Grapalat" w:hAnsi="GHEA Grapalat" w:cs="Sylfaen"/>
          <w:sz w:val="22"/>
          <w:szCs w:val="22"/>
          <w:lang w:val="af-ZA"/>
        </w:rPr>
        <w:t>ԸՆԹԱՑԱԿԱՐԳԻ ԾԱԾԿԱԳԻՐԸ՝«</w:t>
      </w:r>
      <w:r w:rsidR="008D4D51" w:rsidRPr="00155EB6">
        <w:rPr>
          <w:rFonts w:ascii="GHEA Grapalat" w:hAnsi="GHEA Grapalat" w:cs="Sylfaen"/>
          <w:sz w:val="22"/>
          <w:szCs w:val="22"/>
          <w:lang w:val="af-ZA"/>
        </w:rPr>
        <w:t>Թ49ՊԱՐՏԵԶ-ՄԱԱՊՁԲ-</w:t>
      </w:r>
      <w:r w:rsidR="007B4C45" w:rsidRPr="00155EB6">
        <w:rPr>
          <w:rFonts w:ascii="GHEA Grapalat" w:hAnsi="GHEA Grapalat" w:cs="Sylfaen"/>
          <w:sz w:val="22"/>
          <w:szCs w:val="22"/>
          <w:lang w:val="af-ZA"/>
        </w:rPr>
        <w:t>23/14</w:t>
      </w:r>
      <w:r w:rsidRPr="00155EB6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5F463A" w:rsidRPr="00155EB6" w:rsidRDefault="005F463A" w:rsidP="005F463A">
      <w:pPr>
        <w:rPr>
          <w:rFonts w:ascii="GHEA Grapalat" w:hAnsi="GHEA Grapalat"/>
          <w:sz w:val="10"/>
          <w:szCs w:val="6"/>
          <w:lang w:val="af-ZA"/>
        </w:rPr>
      </w:pPr>
    </w:p>
    <w:p w:rsidR="005F463A" w:rsidRPr="00155EB6" w:rsidRDefault="005F463A" w:rsidP="00F937A3">
      <w:pPr>
        <w:tabs>
          <w:tab w:val="left" w:pos="3030"/>
        </w:tabs>
        <w:jc w:val="center"/>
        <w:rPr>
          <w:rFonts w:ascii="GHEA Grapalat" w:hAnsi="GHEA Grapalat" w:cs="Sylfaen"/>
          <w:sz w:val="18"/>
          <w:lang w:val="af-ZA"/>
        </w:rPr>
      </w:pPr>
      <w:r w:rsidRPr="00155EB6">
        <w:rPr>
          <w:rFonts w:ascii="GHEA Grapalat" w:hAnsi="GHEA Grapalat" w:cs="Sylfaen"/>
          <w:sz w:val="18"/>
          <w:lang w:val="af-ZA"/>
        </w:rPr>
        <w:t xml:space="preserve">Պատվիրատուն` </w:t>
      </w:r>
      <w:r w:rsidR="00951447" w:rsidRPr="00155EB6">
        <w:rPr>
          <w:rFonts w:ascii="GHEA Grapalat" w:hAnsi="GHEA Grapalat" w:cs="Sylfaen"/>
          <w:sz w:val="18"/>
          <w:lang w:val="hy-AM"/>
        </w:rPr>
        <w:t>«</w:t>
      </w:r>
      <w:r w:rsidR="00951447" w:rsidRPr="00155EB6">
        <w:rPr>
          <w:rFonts w:ascii="GHEA Grapalat" w:hAnsi="GHEA Grapalat" w:cs="Sylfaen"/>
          <w:sz w:val="18"/>
          <w:lang w:val="af-ZA"/>
        </w:rPr>
        <w:t xml:space="preserve">Երևանի հ. </w:t>
      </w:r>
      <w:r w:rsidR="00217789" w:rsidRPr="00155EB6">
        <w:rPr>
          <w:rFonts w:ascii="GHEA Grapalat" w:hAnsi="GHEA Grapalat" w:cs="Sylfaen"/>
          <w:sz w:val="18"/>
          <w:lang w:val="af-ZA"/>
        </w:rPr>
        <w:t>49 մսուր-</w:t>
      </w:r>
      <w:r w:rsidR="00951447" w:rsidRPr="00155EB6">
        <w:rPr>
          <w:rFonts w:ascii="GHEA Grapalat" w:hAnsi="GHEA Grapalat" w:cs="Sylfaen"/>
          <w:sz w:val="18"/>
          <w:lang w:val="af-ZA"/>
        </w:rPr>
        <w:t xml:space="preserve">մանկապարտեզ»  ՀՈԱԿ-ը, </w:t>
      </w:r>
      <w:r w:rsidR="00217789" w:rsidRPr="00155EB6">
        <w:rPr>
          <w:rFonts w:ascii="GHEA Grapalat" w:hAnsi="GHEA Grapalat" w:cs="Sylfaen"/>
          <w:sz w:val="18"/>
          <w:lang w:val="af-ZA"/>
        </w:rPr>
        <w:t>որը գտնվում ք</w:t>
      </w:r>
      <w:r w:rsidR="001B340A" w:rsidRPr="00155EB6">
        <w:rPr>
          <w:rFonts w:ascii="GHEA Grapalat" w:hAnsi="GHEA Grapalat"/>
          <w:sz w:val="18"/>
          <w:lang w:val="af-ZA"/>
        </w:rPr>
        <w:t>.</w:t>
      </w:r>
      <w:r w:rsidR="00217789" w:rsidRPr="00155EB6">
        <w:rPr>
          <w:rFonts w:ascii="GHEA Grapalat" w:hAnsi="GHEA Grapalat" w:cs="Sylfaen"/>
          <w:sz w:val="18"/>
          <w:lang w:val="af-ZA"/>
        </w:rPr>
        <w:t>Երևան Աջափնյակ թաղամաս Նորաշեն 16 հասցեում</w:t>
      </w:r>
      <w:r w:rsidRPr="00155EB6">
        <w:rPr>
          <w:rFonts w:ascii="GHEA Grapalat" w:hAnsi="GHEA Grapalat" w:cs="Sylfaen"/>
          <w:sz w:val="18"/>
          <w:lang w:val="af-ZA"/>
        </w:rPr>
        <w:t>, ստորև ներկայացնում է</w:t>
      </w:r>
      <w:r w:rsidR="00061D13" w:rsidRPr="00155EB6">
        <w:rPr>
          <w:rFonts w:ascii="GHEA Grapalat" w:hAnsi="GHEA Grapalat" w:cs="Sylfaen"/>
          <w:sz w:val="18"/>
          <w:lang w:val="af-ZA"/>
        </w:rPr>
        <w:t xml:space="preserve"> իր կարիքների</w:t>
      </w:r>
      <w:r w:rsidR="00951447" w:rsidRPr="00155EB6">
        <w:rPr>
          <w:rFonts w:ascii="GHEA Grapalat" w:hAnsi="GHEA Grapalat" w:cs="Sylfaen"/>
          <w:sz w:val="18"/>
          <w:lang w:val="hy-AM"/>
        </w:rPr>
        <w:t xml:space="preserve"> «</w:t>
      </w:r>
      <w:r w:rsidR="00155EB6" w:rsidRPr="00155EB6">
        <w:rPr>
          <w:rFonts w:ascii="GHEA Grapalat" w:eastAsiaTheme="minorHAnsi" w:hAnsi="GHEA Grapalat" w:cs="Calibri"/>
          <w:color w:val="000000"/>
          <w:sz w:val="18"/>
          <w:szCs w:val="18"/>
          <w:lang w:val="hy-AM" w:eastAsia="en-US"/>
        </w:rPr>
        <w:t>Պառկելաթոռ</w:t>
      </w:r>
      <w:r w:rsidR="00155EB6" w:rsidRPr="00E53CE9">
        <w:rPr>
          <w:rFonts w:ascii="GHEA Grapalat" w:eastAsiaTheme="minorHAnsi" w:hAnsi="GHEA Grapalat" w:cs="Calibri"/>
          <w:color w:val="000000"/>
          <w:sz w:val="18"/>
          <w:szCs w:val="18"/>
          <w:lang w:val="hy-AM" w:eastAsia="en-US"/>
        </w:rPr>
        <w:t xml:space="preserve"> մանկական</w:t>
      </w:r>
      <w:r w:rsidR="00951447" w:rsidRPr="00155EB6">
        <w:rPr>
          <w:rFonts w:ascii="GHEA Grapalat" w:hAnsi="GHEA Grapalat" w:cs="Sylfaen"/>
          <w:b/>
          <w:sz w:val="18"/>
          <w:lang w:val="hy-AM"/>
        </w:rPr>
        <w:t>»</w:t>
      </w:r>
      <w:r w:rsidR="00951447" w:rsidRPr="00155EB6">
        <w:rPr>
          <w:rFonts w:ascii="GHEA Grapalat" w:hAnsi="GHEA Grapalat" w:cs="Sylfaen"/>
          <w:sz w:val="18"/>
          <w:lang w:val="hy-AM"/>
        </w:rPr>
        <w:t xml:space="preserve"> ձեռքբերման նպատակով հայտարարված</w:t>
      </w:r>
      <w:r w:rsidR="00155EB6" w:rsidRPr="00155EB6">
        <w:rPr>
          <w:rFonts w:ascii="GHEA Grapalat" w:hAnsi="GHEA Grapalat" w:cs="Sylfaen"/>
          <w:sz w:val="18"/>
          <w:lang w:val="af-ZA"/>
        </w:rPr>
        <w:t xml:space="preserve"> </w:t>
      </w:r>
      <w:r w:rsidR="00BF4471" w:rsidRPr="00155EB6">
        <w:rPr>
          <w:rFonts w:ascii="GHEA Grapalat" w:hAnsi="GHEA Grapalat" w:cs="Sylfaen"/>
          <w:sz w:val="18"/>
          <w:lang w:val="af-ZA"/>
        </w:rPr>
        <w:t>«</w:t>
      </w:r>
      <w:r w:rsidR="008D4D51" w:rsidRPr="00155EB6">
        <w:rPr>
          <w:rFonts w:ascii="GHEA Grapalat" w:hAnsi="GHEA Grapalat" w:cs="Sylfaen"/>
          <w:sz w:val="18"/>
          <w:lang w:val="af-ZA"/>
        </w:rPr>
        <w:t>Թ49ՊԱՐՏԵԶ-ՄԱԱՊՁԲ-</w:t>
      </w:r>
      <w:r w:rsidR="007B4C45" w:rsidRPr="00155EB6">
        <w:rPr>
          <w:rFonts w:ascii="GHEA Grapalat" w:hAnsi="GHEA Grapalat" w:cs="Sylfaen"/>
          <w:sz w:val="18"/>
          <w:lang w:val="af-ZA"/>
        </w:rPr>
        <w:t>23/14</w:t>
      </w:r>
      <w:r w:rsidR="00BF4471" w:rsidRPr="00155EB6">
        <w:rPr>
          <w:rFonts w:ascii="GHEA Grapalat" w:hAnsi="GHEA Grapalat" w:cs="Sylfaen"/>
          <w:sz w:val="18"/>
          <w:lang w:val="af-ZA"/>
        </w:rPr>
        <w:t xml:space="preserve">» </w:t>
      </w:r>
      <w:r w:rsidRPr="00155EB6">
        <w:rPr>
          <w:rFonts w:ascii="GHEA Grapalat" w:hAnsi="GHEA Grapalat" w:cs="Sylfaen"/>
          <w:sz w:val="18"/>
          <w:lang w:val="af-ZA"/>
        </w:rPr>
        <w:t xml:space="preserve">ծածկագրով գնում կատարելու ընթացակարգի արդյունքում </w:t>
      </w:r>
      <w:r w:rsidR="00837E4D" w:rsidRPr="00155EB6">
        <w:rPr>
          <w:rFonts w:ascii="GHEA Grapalat" w:hAnsi="GHEA Grapalat" w:cs="Sylfaen"/>
          <w:sz w:val="18"/>
          <w:lang w:val="af-ZA"/>
        </w:rPr>
        <w:t>03</w:t>
      </w:r>
      <w:r w:rsidR="00BF4471" w:rsidRPr="00155EB6">
        <w:rPr>
          <w:rFonts w:ascii="GHEA Grapalat" w:hAnsi="GHEA Grapalat" w:cs="Sylfaen"/>
          <w:sz w:val="18"/>
          <w:lang w:val="af-ZA"/>
        </w:rPr>
        <w:t>-ը</w:t>
      </w:r>
      <w:r w:rsidR="00155EB6">
        <w:rPr>
          <w:rFonts w:ascii="GHEA Grapalat" w:hAnsi="GHEA Grapalat" w:cs="Sylfaen"/>
          <w:sz w:val="18"/>
          <w:lang w:val="af-ZA"/>
        </w:rPr>
        <w:t xml:space="preserve"> </w:t>
      </w:r>
      <w:r w:rsidR="00837E4D" w:rsidRPr="00155EB6">
        <w:rPr>
          <w:rFonts w:ascii="GHEA Grapalat" w:hAnsi="GHEA Grapalat" w:cs="Sylfaen"/>
          <w:sz w:val="18"/>
          <w:lang w:val="hy-AM"/>
        </w:rPr>
        <w:t xml:space="preserve">ապրիլի </w:t>
      </w:r>
      <w:r w:rsidR="00BF4471" w:rsidRPr="00155EB6">
        <w:rPr>
          <w:rFonts w:ascii="GHEA Grapalat" w:hAnsi="GHEA Grapalat" w:cs="Sylfaen"/>
          <w:sz w:val="18"/>
          <w:lang w:val="af-ZA"/>
        </w:rPr>
        <w:t>202</w:t>
      </w:r>
      <w:r w:rsidR="00154345" w:rsidRPr="00155EB6">
        <w:rPr>
          <w:rFonts w:ascii="GHEA Grapalat" w:hAnsi="GHEA Grapalat" w:cs="Sylfaen"/>
          <w:sz w:val="18"/>
          <w:lang w:val="af-ZA"/>
        </w:rPr>
        <w:t>3</w:t>
      </w:r>
      <w:r w:rsidR="00BF4471" w:rsidRPr="00155EB6">
        <w:rPr>
          <w:rFonts w:ascii="GHEA Grapalat" w:hAnsi="GHEA Grapalat" w:cs="Sylfaen"/>
          <w:sz w:val="18"/>
          <w:lang w:val="af-ZA"/>
        </w:rPr>
        <w:t>թ</w:t>
      </w:r>
      <w:r w:rsidR="001B340A" w:rsidRPr="00155EB6">
        <w:rPr>
          <w:rFonts w:ascii="GHEA Grapalat" w:hAnsi="GHEA Grapalat"/>
          <w:sz w:val="18"/>
          <w:lang w:val="af-ZA"/>
        </w:rPr>
        <w:t>.</w:t>
      </w:r>
      <w:r w:rsidRPr="00155EB6">
        <w:rPr>
          <w:rFonts w:ascii="GHEA Grapalat" w:hAnsi="GHEA Grapalat" w:cs="Sylfaen"/>
          <w:sz w:val="18"/>
          <w:lang w:val="af-ZA"/>
        </w:rPr>
        <w:t>կնքված</w:t>
      </w:r>
      <w:r w:rsidR="00155EB6">
        <w:rPr>
          <w:rFonts w:ascii="GHEA Grapalat" w:hAnsi="GHEA Grapalat" w:cs="Sylfaen"/>
          <w:sz w:val="18"/>
          <w:lang w:val="af-ZA"/>
        </w:rPr>
        <w:t xml:space="preserve"> </w:t>
      </w:r>
      <w:r w:rsidR="00BF4471" w:rsidRPr="00155EB6">
        <w:rPr>
          <w:rFonts w:ascii="GHEA Grapalat" w:hAnsi="GHEA Grapalat" w:cs="Sylfaen"/>
          <w:sz w:val="18"/>
          <w:lang w:val="af-ZA"/>
        </w:rPr>
        <w:t>«</w:t>
      </w:r>
      <w:r w:rsidR="008D4D51" w:rsidRPr="00155EB6">
        <w:rPr>
          <w:rFonts w:ascii="GHEA Grapalat" w:hAnsi="GHEA Grapalat" w:cs="Sylfaen"/>
          <w:sz w:val="18"/>
          <w:lang w:val="af-ZA"/>
        </w:rPr>
        <w:t>Թ49ՊԱՐՏԵԶ-ՄԱԱՊՁԲ-</w:t>
      </w:r>
      <w:r w:rsidR="007B4C45" w:rsidRPr="00155EB6">
        <w:rPr>
          <w:rFonts w:ascii="GHEA Grapalat" w:hAnsi="GHEA Grapalat" w:cs="Sylfaen"/>
          <w:sz w:val="18"/>
          <w:lang w:val="af-ZA"/>
        </w:rPr>
        <w:t>23/14</w:t>
      </w:r>
      <w:r w:rsidR="00BF4471" w:rsidRPr="00155EB6">
        <w:rPr>
          <w:rFonts w:ascii="GHEA Grapalat" w:hAnsi="GHEA Grapalat" w:cs="Sylfaen"/>
          <w:sz w:val="18"/>
          <w:lang w:val="af-ZA"/>
        </w:rPr>
        <w:t xml:space="preserve">» </w:t>
      </w:r>
      <w:r w:rsidRPr="00155EB6">
        <w:rPr>
          <w:rFonts w:ascii="GHEA Grapalat" w:hAnsi="GHEA Grapalat" w:cs="Sylfaen"/>
          <w:sz w:val="18"/>
          <w:lang w:val="af-ZA"/>
        </w:rPr>
        <w:t>պայմանագրի մասին տեղեկատվությունը։</w:t>
      </w:r>
    </w:p>
    <w:p w:rsidR="00E6760B" w:rsidRPr="00155EB6" w:rsidRDefault="00E6760B" w:rsidP="00F937A3">
      <w:pPr>
        <w:tabs>
          <w:tab w:val="left" w:pos="3030"/>
        </w:tabs>
        <w:jc w:val="center"/>
        <w:rPr>
          <w:rFonts w:ascii="GHEA Grapalat" w:hAnsi="GHEA Grapalat" w:cs="Sylfaen"/>
          <w:sz w:val="8"/>
          <w:szCs w:val="8"/>
          <w:lang w:val="af-ZA"/>
        </w:rPr>
      </w:pPr>
    </w:p>
    <w:tbl>
      <w:tblPr>
        <w:tblW w:w="51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00"/>
        <w:gridCol w:w="1595"/>
        <w:gridCol w:w="1214"/>
        <w:gridCol w:w="1031"/>
        <w:gridCol w:w="815"/>
        <w:gridCol w:w="1348"/>
        <w:gridCol w:w="852"/>
        <w:gridCol w:w="3648"/>
        <w:gridCol w:w="3696"/>
      </w:tblGrid>
      <w:tr w:rsidR="005F463A" w:rsidRPr="00155EB6" w:rsidTr="005F000A">
        <w:trPr>
          <w:trHeight w:val="146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63A" w:rsidRPr="00155EB6" w:rsidRDefault="005F463A" w:rsidP="00E11A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55EB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155EB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55EB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F276C" w:rsidRPr="00155EB6" w:rsidTr="005F000A">
        <w:trPr>
          <w:trHeight w:val="110"/>
          <w:jc w:val="center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r w:rsidR="00155EB6"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F937A3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Անվանումը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F937A3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Չափման</w:t>
            </w:r>
            <w:r w:rsidR="00155EB6"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միավորը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F937A3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Քանակը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F937A3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Նախահաշվայինգինը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F937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Համառոտնկարագրությունը (տեխնիկականբնութագիր)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F937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Պայմանագրովնախատեսվածհամառոտնկարագրությունը (տեխնիկականբնութագիր)</w:t>
            </w:r>
          </w:p>
        </w:tc>
      </w:tr>
      <w:tr w:rsidR="004F276C" w:rsidRPr="00155EB6" w:rsidTr="005F000A">
        <w:trPr>
          <w:trHeight w:val="175"/>
          <w:jc w:val="center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Առկա</w:t>
            </w:r>
            <w:r w:rsidR="00155EB6"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ֆինանսական</w:t>
            </w:r>
            <w:r w:rsidR="00155EB6"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միջոցներով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/ՀՀ դրամ/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47" w:rsidRPr="00155EB6" w:rsidRDefault="00951447" w:rsidP="00E11A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47" w:rsidRPr="00155EB6" w:rsidRDefault="00951447" w:rsidP="00E11A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361E" w:rsidRPr="00155EB6" w:rsidTr="005F000A">
        <w:trPr>
          <w:trHeight w:val="275"/>
          <w:jc w:val="center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B6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Առկա</w:t>
            </w:r>
          </w:p>
          <w:p w:rsidR="00210DB6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ֆինանսական</w:t>
            </w:r>
          </w:p>
          <w:p w:rsidR="00951447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միջոցներով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47" w:rsidRPr="00155EB6" w:rsidRDefault="00951447" w:rsidP="00E11ACB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47" w:rsidRPr="00155EB6" w:rsidRDefault="00951447" w:rsidP="00E11A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47" w:rsidRPr="00155EB6" w:rsidRDefault="00951447" w:rsidP="00E11A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458E0" w:rsidRPr="00155EB6" w:rsidTr="005F000A">
        <w:trPr>
          <w:trHeight w:val="4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45" w:rsidRPr="00155EB6" w:rsidRDefault="007B4C45" w:rsidP="00155EB6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</w:pPr>
            <w:r w:rsidRPr="00155EB6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1.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45" w:rsidRPr="00155EB6" w:rsidRDefault="00155EB6" w:rsidP="00155EB6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</w:pPr>
            <w:r w:rsidRPr="00155EB6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Պառկելաթոռ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 xml:space="preserve"> մանկական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45" w:rsidRPr="00155EB6" w:rsidRDefault="007B4C45" w:rsidP="00155EB6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</w:pPr>
            <w:r w:rsidRPr="00155EB6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հավաքածու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45" w:rsidRPr="00155EB6" w:rsidRDefault="007B4C45" w:rsidP="00155EB6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</w:pPr>
            <w:r w:rsidRPr="00155EB6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45" w:rsidRPr="00155EB6" w:rsidRDefault="007B4C45" w:rsidP="00155EB6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</w:pPr>
            <w:r w:rsidRPr="00155EB6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45" w:rsidRPr="00155EB6" w:rsidRDefault="007B4C45" w:rsidP="00155EB6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</w:pPr>
            <w:r w:rsidRPr="00155EB6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85,000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45" w:rsidRPr="00155EB6" w:rsidRDefault="007B4C45" w:rsidP="00155EB6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</w:pPr>
            <w:r w:rsidRPr="00155EB6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85,000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155EB6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Ա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մբողջական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հավաքածու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որը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իր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մեջ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ներառում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է՝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սայլակ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աթոռ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և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բարձ։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</w:p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E53CE9">
              <w:rPr>
                <w:rFonts w:ascii="GHEA Grapalat" w:eastAsiaTheme="minorHAnsi" w:hAnsi="GHEA Grapalat" w:cs="Sylfaen"/>
                <w:b/>
                <w:bCs/>
                <w:color w:val="000000"/>
                <w:sz w:val="14"/>
                <w:szCs w:val="18"/>
                <w:lang w:val="hy-AM" w:eastAsia="en-US"/>
              </w:rPr>
              <w:t>Տապչան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երկարությունը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180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սմ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</w:p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Լայնությունը՝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60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սմ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</w:p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բարձրությունը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50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սմ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գույնը՝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սև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պատրաստված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է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փայտից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և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մետաղից։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</w:p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E53CE9">
              <w:rPr>
                <w:rFonts w:ascii="GHEA Grapalat" w:eastAsiaTheme="minorHAnsi" w:hAnsi="GHEA Grapalat" w:cs="Sylfaen"/>
                <w:b/>
                <w:bCs/>
                <w:color w:val="000000"/>
                <w:sz w:val="14"/>
                <w:szCs w:val="18"/>
                <w:lang w:val="hy-AM" w:eastAsia="en-US"/>
              </w:rPr>
              <w:t>Սայլակ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գույնը՝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սև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պատրաստված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է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լամինատից։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</w:p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E53CE9">
              <w:rPr>
                <w:rFonts w:ascii="GHEA Grapalat" w:eastAsiaTheme="minorHAnsi" w:hAnsi="GHEA Grapalat" w:cs="Sylfaen"/>
                <w:b/>
                <w:bCs/>
                <w:color w:val="000000"/>
                <w:sz w:val="14"/>
                <w:szCs w:val="18"/>
                <w:lang w:val="hy-AM" w:eastAsia="en-US"/>
              </w:rPr>
              <w:t>Աթոռ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գույնը՝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սև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մետաղական։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</w:p>
          <w:p w:rsidR="007B4C45" w:rsidRPr="00155EB6" w:rsidRDefault="00155EB6" w:rsidP="00155EB6">
            <w:pPr>
              <w:ind w:left="-43" w:right="-29"/>
              <w:rPr>
                <w:rFonts w:ascii="GHEA Grapalat" w:hAnsi="GHEA Grapalat" w:cs="Sylfaen"/>
                <w:bCs/>
                <w:sz w:val="14"/>
                <w:szCs w:val="16"/>
                <w:lang w:val="hy-AM"/>
              </w:rPr>
            </w:pPr>
            <w:r w:rsidRPr="00E53CE9">
              <w:rPr>
                <w:rFonts w:ascii="GHEA Grapalat" w:eastAsiaTheme="minorHAnsi" w:hAnsi="GHEA Grapalat" w:cs="Sylfaen"/>
                <w:b/>
                <w:bCs/>
                <w:color w:val="000000"/>
                <w:sz w:val="14"/>
                <w:szCs w:val="18"/>
                <w:lang w:val="hy-AM" w:eastAsia="en-US"/>
              </w:rPr>
              <w:t>Բարձ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գույնը՝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սև։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155EB6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Ա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մբողջական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հավաքածու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որը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իր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մեջ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ներառում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է՝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սայլակ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աթոռ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և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բարձ։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</w:p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E53CE9">
              <w:rPr>
                <w:rFonts w:ascii="GHEA Grapalat" w:eastAsiaTheme="minorHAnsi" w:hAnsi="GHEA Grapalat" w:cs="Sylfaen"/>
                <w:b/>
                <w:bCs/>
                <w:color w:val="000000"/>
                <w:sz w:val="14"/>
                <w:szCs w:val="18"/>
                <w:lang w:val="hy-AM" w:eastAsia="en-US"/>
              </w:rPr>
              <w:t>Տապչան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երկարությունը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180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սմ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</w:p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Լայնությունը՝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60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սմ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</w:p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բարձրությունը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50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սմ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գույնը՝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սև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պատրաստված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է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փայտից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և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մետաղից։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</w:p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E53CE9">
              <w:rPr>
                <w:rFonts w:ascii="GHEA Grapalat" w:eastAsiaTheme="minorHAnsi" w:hAnsi="GHEA Grapalat" w:cs="Sylfaen"/>
                <w:b/>
                <w:bCs/>
                <w:color w:val="000000"/>
                <w:sz w:val="14"/>
                <w:szCs w:val="18"/>
                <w:lang w:val="hy-AM" w:eastAsia="en-US"/>
              </w:rPr>
              <w:t>Սայլակ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գույնը՝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սև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պատրաստված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է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լամինատից։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</w:p>
          <w:p w:rsidR="00155EB6" w:rsidRPr="00E53CE9" w:rsidRDefault="00155EB6" w:rsidP="00155EB6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</w:pPr>
            <w:r w:rsidRPr="00E53CE9">
              <w:rPr>
                <w:rFonts w:ascii="GHEA Grapalat" w:eastAsiaTheme="minorHAnsi" w:hAnsi="GHEA Grapalat" w:cs="Sylfaen"/>
                <w:b/>
                <w:bCs/>
                <w:color w:val="000000"/>
                <w:sz w:val="14"/>
                <w:szCs w:val="18"/>
                <w:lang w:val="hy-AM" w:eastAsia="en-US"/>
              </w:rPr>
              <w:t>Աթոռ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գույնը՝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սև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,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մետաղական։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</w:p>
          <w:p w:rsidR="007B4C45" w:rsidRPr="00155EB6" w:rsidRDefault="00155EB6" w:rsidP="00155EB6">
            <w:pPr>
              <w:rPr>
                <w:rFonts w:ascii="GHEA Grapalat" w:hAnsi="GHEA Grapalat" w:cs="Sylfaen"/>
                <w:bCs/>
                <w:sz w:val="14"/>
                <w:szCs w:val="16"/>
                <w:lang w:val="hy-AM"/>
              </w:rPr>
            </w:pPr>
            <w:r w:rsidRPr="00E53CE9">
              <w:rPr>
                <w:rFonts w:ascii="GHEA Grapalat" w:eastAsiaTheme="minorHAnsi" w:hAnsi="GHEA Grapalat" w:cs="Sylfaen"/>
                <w:b/>
                <w:bCs/>
                <w:color w:val="000000"/>
                <w:sz w:val="14"/>
                <w:szCs w:val="18"/>
                <w:lang w:val="hy-AM" w:eastAsia="en-US"/>
              </w:rPr>
              <w:t>Բարձ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գույնը՝</w:t>
            </w:r>
            <w:r w:rsidRPr="00E53CE9">
              <w:rPr>
                <w:rFonts w:ascii="GHEA Grapalat" w:eastAsiaTheme="minorHAnsi" w:hAnsi="GHEA Grapalat" w:cs="Calibri"/>
                <w:color w:val="000000"/>
                <w:sz w:val="14"/>
                <w:szCs w:val="18"/>
                <w:lang w:val="hy-AM" w:eastAsia="en-US"/>
              </w:rPr>
              <w:t xml:space="preserve"> </w:t>
            </w:r>
            <w:r w:rsidRPr="00E53CE9">
              <w:rPr>
                <w:rFonts w:ascii="GHEA Grapalat" w:eastAsiaTheme="minorHAnsi" w:hAnsi="GHEA Grapalat" w:cs="Sylfaen"/>
                <w:color w:val="000000"/>
                <w:sz w:val="14"/>
                <w:szCs w:val="18"/>
                <w:lang w:val="hy-AM" w:eastAsia="en-US"/>
              </w:rPr>
              <w:t>սև։</w:t>
            </w:r>
          </w:p>
        </w:tc>
      </w:tr>
    </w:tbl>
    <w:p w:rsidR="00951447" w:rsidRPr="00155EB6" w:rsidRDefault="00951447">
      <w:pPr>
        <w:rPr>
          <w:rFonts w:ascii="GHEA Grapalat" w:hAnsi="GHEA Grapalat"/>
          <w:sz w:val="8"/>
          <w:lang w:val="hy-AM"/>
        </w:r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9"/>
        <w:gridCol w:w="44"/>
        <w:gridCol w:w="164"/>
        <w:gridCol w:w="799"/>
        <w:gridCol w:w="85"/>
        <w:gridCol w:w="56"/>
        <w:gridCol w:w="793"/>
        <w:gridCol w:w="872"/>
        <w:gridCol w:w="53"/>
        <w:gridCol w:w="255"/>
        <w:gridCol w:w="391"/>
        <w:gridCol w:w="561"/>
        <w:gridCol w:w="182"/>
        <w:gridCol w:w="88"/>
        <w:gridCol w:w="1172"/>
        <w:gridCol w:w="276"/>
        <w:gridCol w:w="546"/>
        <w:gridCol w:w="164"/>
        <w:gridCol w:w="103"/>
        <w:gridCol w:w="1025"/>
        <w:gridCol w:w="461"/>
        <w:gridCol w:w="379"/>
        <w:gridCol w:w="70"/>
        <w:gridCol w:w="455"/>
        <w:gridCol w:w="358"/>
        <w:gridCol w:w="44"/>
        <w:gridCol w:w="432"/>
        <w:gridCol w:w="382"/>
        <w:gridCol w:w="26"/>
        <w:gridCol w:w="9"/>
        <w:gridCol w:w="273"/>
        <w:gridCol w:w="97"/>
        <w:gridCol w:w="452"/>
        <w:gridCol w:w="338"/>
        <w:gridCol w:w="473"/>
        <w:gridCol w:w="467"/>
        <w:gridCol w:w="335"/>
        <w:gridCol w:w="432"/>
        <w:gridCol w:w="772"/>
      </w:tblGrid>
      <w:tr w:rsidR="0014718F" w:rsidRPr="00155EB6" w:rsidTr="00837E4D">
        <w:trPr>
          <w:trHeight w:val="169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641C1" w:rsidRPr="00155EB6" w:rsidTr="00837E4D">
        <w:trPr>
          <w:trHeight w:val="137"/>
          <w:jc w:val="center"/>
        </w:trPr>
        <w:tc>
          <w:tcPr>
            <w:tcW w:w="1468" w:type="pct"/>
            <w:gridSpan w:val="11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3532" w:type="pct"/>
            <w:gridSpan w:val="28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23-րդ հոդված</w:t>
            </w:r>
          </w:p>
        </w:tc>
      </w:tr>
      <w:tr w:rsidR="0014718F" w:rsidRPr="00155EB6" w:rsidTr="00837E4D">
        <w:trPr>
          <w:trHeight w:val="196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155EB6" w:rsidTr="00837E4D">
        <w:trPr>
          <w:jc w:val="center"/>
        </w:trPr>
        <w:tc>
          <w:tcPr>
            <w:tcW w:w="5000" w:type="pct"/>
            <w:gridSpan w:val="39"/>
            <w:shd w:val="clear" w:color="auto" w:fill="auto"/>
          </w:tcPr>
          <w:p w:rsidR="0014718F" w:rsidRPr="00155EB6" w:rsidRDefault="0014718F" w:rsidP="001471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FF6E68" w:rsidRPr="00155EB6" w:rsidTr="007B4C45">
        <w:trPr>
          <w:trHeight w:val="250"/>
          <w:jc w:val="center"/>
        </w:trPr>
        <w:tc>
          <w:tcPr>
            <w:tcW w:w="343" w:type="pct"/>
            <w:gridSpan w:val="3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320" w:type="pct"/>
            <w:gridSpan w:val="3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996" w:type="pct"/>
            <w:gridSpan w:val="6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1" w:type="pct"/>
            <w:gridSpan w:val="11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674" w:type="pct"/>
            <w:gridSpan w:val="8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1145" w:type="pct"/>
            <w:gridSpan w:val="8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F6E68" w:rsidRPr="00155EB6" w:rsidTr="007B4C45">
        <w:trPr>
          <w:trHeight w:val="65"/>
          <w:jc w:val="center"/>
        </w:trPr>
        <w:tc>
          <w:tcPr>
            <w:tcW w:w="343" w:type="pct"/>
            <w:gridSpan w:val="3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20" w:type="pct"/>
            <w:gridSpan w:val="3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6" w:type="pct"/>
            <w:gridSpan w:val="6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pct"/>
            <w:gridSpan w:val="11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674" w:type="pct"/>
            <w:gridSpan w:val="8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1145" w:type="pct"/>
            <w:gridSpan w:val="8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F6E68" w:rsidRPr="00155EB6" w:rsidTr="007B4C45">
        <w:trPr>
          <w:trHeight w:val="65"/>
          <w:jc w:val="center"/>
        </w:trPr>
        <w:tc>
          <w:tcPr>
            <w:tcW w:w="343" w:type="pct"/>
            <w:gridSpan w:val="3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20" w:type="pct"/>
            <w:gridSpan w:val="3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6" w:type="pct"/>
            <w:gridSpan w:val="6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pct"/>
            <w:gridSpan w:val="11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74" w:type="pct"/>
            <w:gridSpan w:val="8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5" w:type="pct"/>
            <w:gridSpan w:val="8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718F" w:rsidRPr="00155EB6" w:rsidTr="00837E4D">
        <w:trPr>
          <w:trHeight w:val="196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37A3" w:rsidRPr="00155EB6" w:rsidTr="00837E4D">
        <w:trPr>
          <w:trHeight w:val="155"/>
          <w:jc w:val="center"/>
        </w:trPr>
        <w:tc>
          <w:tcPr>
            <w:tcW w:w="2870" w:type="pct"/>
            <w:gridSpan w:val="20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55EB6">
              <w:rPr>
                <w:rFonts w:ascii="GHEA Grapalat" w:hAnsi="GHEA Grapalat"/>
                <w:b/>
                <w:sz w:val="14"/>
                <w:szCs w:val="14"/>
              </w:rPr>
              <w:t>կամհրապարակելու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2130" w:type="pct"/>
            <w:gridSpan w:val="19"/>
            <w:shd w:val="clear" w:color="auto" w:fill="auto"/>
            <w:vAlign w:val="center"/>
          </w:tcPr>
          <w:p w:rsidR="0014718F" w:rsidRPr="00155EB6" w:rsidRDefault="00837E4D" w:rsidP="00522E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0304</w:t>
            </w:r>
            <w:r w:rsidR="00C72D87"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154345"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CC565B"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  <w:r w:rsidR="00155EB6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6641C1" w:rsidRPr="00155EB6" w:rsidTr="00837E4D">
        <w:trPr>
          <w:trHeight w:val="164"/>
          <w:jc w:val="center"/>
        </w:trPr>
        <w:tc>
          <w:tcPr>
            <w:tcW w:w="2486" w:type="pct"/>
            <w:gridSpan w:val="18"/>
            <w:vMerge w:val="restart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30" w:type="pct"/>
            <w:gridSpan w:val="19"/>
            <w:shd w:val="clear" w:color="auto" w:fill="auto"/>
            <w:vAlign w:val="center"/>
          </w:tcPr>
          <w:p w:rsidR="0014718F" w:rsidRPr="00155EB6" w:rsidRDefault="0014718F" w:rsidP="00F937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6641C1" w:rsidRPr="00155EB6" w:rsidTr="00837E4D">
        <w:trPr>
          <w:trHeight w:val="92"/>
          <w:jc w:val="center"/>
        </w:trPr>
        <w:tc>
          <w:tcPr>
            <w:tcW w:w="2486" w:type="pct"/>
            <w:gridSpan w:val="18"/>
            <w:vMerge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30" w:type="pct"/>
            <w:gridSpan w:val="19"/>
            <w:shd w:val="clear" w:color="auto" w:fill="auto"/>
            <w:vAlign w:val="center"/>
          </w:tcPr>
          <w:p w:rsidR="0014718F" w:rsidRPr="00155EB6" w:rsidRDefault="0014718F" w:rsidP="00F937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41C1" w:rsidRPr="00155EB6" w:rsidTr="00837E4D">
        <w:trPr>
          <w:trHeight w:val="47"/>
          <w:jc w:val="center"/>
        </w:trPr>
        <w:tc>
          <w:tcPr>
            <w:tcW w:w="2486" w:type="pct"/>
            <w:gridSpan w:val="18"/>
            <w:vMerge w:val="restart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1" w:type="pct"/>
            <w:gridSpan w:val="13"/>
            <w:shd w:val="clear" w:color="auto" w:fill="auto"/>
            <w:vAlign w:val="center"/>
          </w:tcPr>
          <w:p w:rsidR="0014718F" w:rsidRPr="00155EB6" w:rsidRDefault="0014718F" w:rsidP="00F937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959" w:type="pct"/>
            <w:gridSpan w:val="6"/>
            <w:shd w:val="clear" w:color="auto" w:fill="auto"/>
            <w:vAlign w:val="center"/>
          </w:tcPr>
          <w:p w:rsidR="0014718F" w:rsidRPr="00155EB6" w:rsidRDefault="0014718F" w:rsidP="00F937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155EB6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</w:p>
        </w:tc>
      </w:tr>
      <w:tr w:rsidR="006641C1" w:rsidRPr="00155EB6" w:rsidTr="00837E4D">
        <w:trPr>
          <w:trHeight w:val="47"/>
          <w:jc w:val="center"/>
        </w:trPr>
        <w:tc>
          <w:tcPr>
            <w:tcW w:w="2486" w:type="pct"/>
            <w:gridSpan w:val="18"/>
            <w:vMerge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71" w:type="pct"/>
            <w:gridSpan w:val="13"/>
            <w:shd w:val="clear" w:color="auto" w:fill="auto"/>
            <w:vAlign w:val="center"/>
          </w:tcPr>
          <w:p w:rsidR="0014718F" w:rsidRPr="00155EB6" w:rsidRDefault="002846BD" w:rsidP="00F937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չի ստացվել</w:t>
            </w:r>
          </w:p>
        </w:tc>
        <w:tc>
          <w:tcPr>
            <w:tcW w:w="959" w:type="pct"/>
            <w:gridSpan w:val="6"/>
            <w:shd w:val="clear" w:color="auto" w:fill="auto"/>
            <w:vAlign w:val="center"/>
          </w:tcPr>
          <w:p w:rsidR="0014718F" w:rsidRPr="00155EB6" w:rsidRDefault="002846BD" w:rsidP="00F937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չի տրամադրվել</w:t>
            </w:r>
          </w:p>
        </w:tc>
      </w:tr>
      <w:tr w:rsidR="006641C1" w:rsidRPr="00155EB6" w:rsidTr="00837E4D">
        <w:trPr>
          <w:trHeight w:val="155"/>
          <w:jc w:val="center"/>
        </w:trPr>
        <w:tc>
          <w:tcPr>
            <w:tcW w:w="2486" w:type="pct"/>
            <w:gridSpan w:val="18"/>
            <w:vMerge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71" w:type="pct"/>
            <w:gridSpan w:val="13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9" w:type="pct"/>
            <w:gridSpan w:val="6"/>
            <w:shd w:val="clear" w:color="auto" w:fill="auto"/>
            <w:vAlign w:val="center"/>
          </w:tcPr>
          <w:p w:rsidR="0014718F" w:rsidRPr="00155EB6" w:rsidRDefault="0014718F" w:rsidP="001471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718F" w:rsidRPr="00155EB6" w:rsidTr="00837E4D">
        <w:trPr>
          <w:trHeight w:val="54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4A17" w:rsidRPr="00155EB6" w:rsidTr="007B4C45">
        <w:trPr>
          <w:trHeight w:val="40"/>
          <w:jc w:val="center"/>
        </w:trPr>
        <w:tc>
          <w:tcPr>
            <w:tcW w:w="644" w:type="pct"/>
            <w:gridSpan w:val="5"/>
            <w:vMerge w:val="restart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015" w:type="pct"/>
            <w:gridSpan w:val="7"/>
            <w:vMerge w:val="restart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3340" w:type="pct"/>
            <w:gridSpan w:val="27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Յուրաքանչյուրմասնակցի հ</w:t>
            </w: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B94A17" w:rsidRPr="00155EB6" w:rsidTr="007B4C45">
        <w:trPr>
          <w:trHeight w:val="213"/>
          <w:jc w:val="center"/>
        </w:trPr>
        <w:tc>
          <w:tcPr>
            <w:tcW w:w="644" w:type="pct"/>
            <w:gridSpan w:val="5"/>
            <w:vMerge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5" w:type="pct"/>
            <w:gridSpan w:val="7"/>
            <w:vMerge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40" w:type="pct"/>
            <w:gridSpan w:val="27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A750E4" w:rsidRPr="00155EB6" w:rsidTr="007B4C45">
        <w:trPr>
          <w:trHeight w:val="137"/>
          <w:jc w:val="center"/>
        </w:trPr>
        <w:tc>
          <w:tcPr>
            <w:tcW w:w="644" w:type="pct"/>
            <w:gridSpan w:val="5"/>
            <w:vMerge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5" w:type="pct"/>
            <w:gridSpan w:val="7"/>
            <w:vMerge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pct"/>
            <w:gridSpan w:val="6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Գիննառանց ԱԱՀ</w:t>
            </w:r>
          </w:p>
        </w:tc>
        <w:tc>
          <w:tcPr>
            <w:tcW w:w="1272" w:type="pct"/>
            <w:gridSpan w:val="11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1242" w:type="pct"/>
            <w:gridSpan w:val="10"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C565B" w:rsidRPr="00155EB6" w:rsidTr="007B4C45">
        <w:trPr>
          <w:trHeight w:val="137"/>
          <w:jc w:val="center"/>
        </w:trPr>
        <w:tc>
          <w:tcPr>
            <w:tcW w:w="644" w:type="pct"/>
            <w:gridSpan w:val="5"/>
            <w:vMerge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5" w:type="pct"/>
            <w:gridSpan w:val="7"/>
            <w:vMerge/>
            <w:shd w:val="clear" w:color="auto" w:fill="auto"/>
            <w:vAlign w:val="center"/>
          </w:tcPr>
          <w:p w:rsidR="0014718F" w:rsidRPr="00155EB6" w:rsidRDefault="0014718F" w:rsidP="001471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14718F" w:rsidRPr="00155EB6" w:rsidRDefault="00522EC6" w:rsidP="00F937A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</w:p>
        </w:tc>
        <w:tc>
          <w:tcPr>
            <w:tcW w:w="335" w:type="pct"/>
            <w:gridSpan w:val="3"/>
            <w:shd w:val="clear" w:color="auto" w:fill="auto"/>
            <w:vAlign w:val="center"/>
          </w:tcPr>
          <w:p w:rsidR="0014718F" w:rsidRPr="00155EB6" w:rsidRDefault="0014718F" w:rsidP="00F937A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670" w:type="pct"/>
            <w:gridSpan w:val="4"/>
            <w:shd w:val="clear" w:color="auto" w:fill="auto"/>
            <w:vAlign w:val="center"/>
          </w:tcPr>
          <w:p w:rsidR="0014718F" w:rsidRPr="00155EB6" w:rsidRDefault="0014718F" w:rsidP="00F937A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</w:p>
        </w:tc>
        <w:tc>
          <w:tcPr>
            <w:tcW w:w="605" w:type="pct"/>
            <w:gridSpan w:val="8"/>
            <w:shd w:val="clear" w:color="auto" w:fill="auto"/>
            <w:vAlign w:val="center"/>
          </w:tcPr>
          <w:p w:rsidR="0014718F" w:rsidRPr="00155EB6" w:rsidRDefault="0014718F" w:rsidP="00F937A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715" w:type="pct"/>
            <w:gridSpan w:val="6"/>
            <w:shd w:val="clear" w:color="auto" w:fill="auto"/>
            <w:vAlign w:val="center"/>
          </w:tcPr>
          <w:p w:rsidR="0014718F" w:rsidRPr="00155EB6" w:rsidRDefault="00522EC6" w:rsidP="00F937A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14718F" w:rsidRPr="00155EB6" w:rsidRDefault="0014718F" w:rsidP="00F937A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C565B" w:rsidRPr="00155EB6" w:rsidTr="007B4C45">
        <w:trPr>
          <w:trHeight w:val="70"/>
          <w:jc w:val="center"/>
        </w:trPr>
        <w:tc>
          <w:tcPr>
            <w:tcW w:w="644" w:type="pct"/>
            <w:gridSpan w:val="5"/>
            <w:shd w:val="clear" w:color="auto" w:fill="auto"/>
            <w:vAlign w:val="center"/>
          </w:tcPr>
          <w:p w:rsidR="00C72D87" w:rsidRPr="00155EB6" w:rsidRDefault="006641C1" w:rsidP="00E6760B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155EB6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Չափաբաժին 1</w:t>
            </w:r>
          </w:p>
        </w:tc>
        <w:tc>
          <w:tcPr>
            <w:tcW w:w="1015" w:type="pct"/>
            <w:gridSpan w:val="7"/>
            <w:shd w:val="clear" w:color="auto" w:fill="auto"/>
            <w:vAlign w:val="center"/>
          </w:tcPr>
          <w:p w:rsidR="00C72D87" w:rsidRPr="00155EB6" w:rsidRDefault="00C72D87" w:rsidP="00E6760B">
            <w:pPr>
              <w:jc w:val="center"/>
              <w:rPr>
                <w:rFonts w:ascii="GHEA Grapalat" w:eastAsia="Arial Unicode MS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C72D87" w:rsidRPr="00155EB6" w:rsidRDefault="00C72D87" w:rsidP="00E6760B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3"/>
            <w:shd w:val="clear" w:color="auto" w:fill="auto"/>
            <w:vAlign w:val="center"/>
          </w:tcPr>
          <w:p w:rsidR="00C72D87" w:rsidRPr="00155EB6" w:rsidRDefault="00C72D87" w:rsidP="00E6760B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shd w:val="clear" w:color="auto" w:fill="auto"/>
            <w:vAlign w:val="center"/>
          </w:tcPr>
          <w:p w:rsidR="00C72D87" w:rsidRPr="00155EB6" w:rsidRDefault="00C72D87" w:rsidP="00E6760B">
            <w:pPr>
              <w:jc w:val="center"/>
              <w:rPr>
                <w:rFonts w:ascii="GHEA Grapalat" w:eastAsia="Arial Unicode MS" w:hAnsi="GHEA Grapalat" w:cs="Arial Unicode MS"/>
                <w:bCs/>
                <w:sz w:val="16"/>
                <w:szCs w:val="16"/>
                <w:lang w:val="hy-AM"/>
              </w:rPr>
            </w:pPr>
          </w:p>
        </w:tc>
        <w:tc>
          <w:tcPr>
            <w:tcW w:w="605" w:type="pct"/>
            <w:gridSpan w:val="8"/>
            <w:shd w:val="clear" w:color="auto" w:fill="auto"/>
            <w:vAlign w:val="center"/>
          </w:tcPr>
          <w:p w:rsidR="00C72D87" w:rsidRPr="00155EB6" w:rsidRDefault="00C72D87" w:rsidP="00E6760B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715" w:type="pct"/>
            <w:gridSpan w:val="6"/>
            <w:shd w:val="clear" w:color="auto" w:fill="auto"/>
            <w:vAlign w:val="center"/>
          </w:tcPr>
          <w:p w:rsidR="00C72D87" w:rsidRPr="00155EB6" w:rsidRDefault="00C72D87" w:rsidP="00E6760B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C72D87" w:rsidRPr="00155EB6" w:rsidRDefault="00C72D87" w:rsidP="00E6760B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837E4D" w:rsidRPr="00155EB6" w:rsidTr="007B4C45">
        <w:trPr>
          <w:trHeight w:val="90"/>
          <w:jc w:val="center"/>
        </w:trPr>
        <w:tc>
          <w:tcPr>
            <w:tcW w:w="644" w:type="pct"/>
            <w:gridSpan w:val="5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155EB6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015" w:type="pct"/>
            <w:gridSpan w:val="7"/>
            <w:shd w:val="clear" w:color="auto" w:fill="auto"/>
            <w:vAlign w:val="center"/>
          </w:tcPr>
          <w:p w:rsidR="00837E4D" w:rsidRPr="00155EB6" w:rsidRDefault="007B4C45" w:rsidP="00837E4D">
            <w:pPr>
              <w:jc w:val="center"/>
              <w:rPr>
                <w:rFonts w:ascii="GHEA Grapalat" w:eastAsiaTheme="minorEastAsia" w:hAnsi="GHEA Grapalat" w:cs="Sylfaen"/>
                <w:sz w:val="18"/>
                <w:lang w:val="hy-AM"/>
              </w:rPr>
            </w:pPr>
            <w:r w:rsidRPr="00155EB6">
              <w:rPr>
                <w:rFonts w:ascii="GHEA Grapalat" w:hAnsi="GHEA Grapalat"/>
                <w:sz w:val="18"/>
                <w:szCs w:val="18"/>
                <w:lang w:val="hy-AM"/>
              </w:rPr>
              <w:t>«Մանուկ Ղազարյան» ԱՁ</w:t>
            </w:r>
          </w:p>
        </w:tc>
        <w:tc>
          <w:tcPr>
            <w:tcW w:w="491" w:type="pct"/>
            <w:gridSpan w:val="3"/>
            <w:shd w:val="clear" w:color="auto" w:fill="auto"/>
            <w:vAlign w:val="bottom"/>
          </w:tcPr>
          <w:p w:rsidR="00837E4D" w:rsidRPr="00155EB6" w:rsidRDefault="007B4C45" w:rsidP="00837E4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155EB6">
              <w:rPr>
                <w:rFonts w:ascii="GHEA Grapalat" w:hAnsi="GHEA Grapalat" w:cs="Sylfaen"/>
                <w:sz w:val="18"/>
                <w:lang w:val="hy-AM"/>
              </w:rPr>
              <w:t>85000</w:t>
            </w:r>
          </w:p>
        </w:tc>
        <w:tc>
          <w:tcPr>
            <w:tcW w:w="335" w:type="pct"/>
            <w:gridSpan w:val="3"/>
            <w:shd w:val="clear" w:color="auto" w:fill="auto"/>
            <w:vAlign w:val="bottom"/>
          </w:tcPr>
          <w:p w:rsidR="00837E4D" w:rsidRPr="00155EB6" w:rsidRDefault="007B4C45" w:rsidP="00837E4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155EB6">
              <w:rPr>
                <w:rFonts w:ascii="GHEA Grapalat" w:hAnsi="GHEA Grapalat" w:cs="Sylfaen"/>
                <w:sz w:val="18"/>
                <w:lang w:val="hy-AM"/>
              </w:rPr>
              <w:t>85000</w:t>
            </w:r>
          </w:p>
        </w:tc>
        <w:tc>
          <w:tcPr>
            <w:tcW w:w="670" w:type="pct"/>
            <w:gridSpan w:val="4"/>
            <w:shd w:val="clear" w:color="auto" w:fill="auto"/>
            <w:vAlign w:val="center"/>
          </w:tcPr>
          <w:p w:rsidR="00837E4D" w:rsidRPr="00155EB6" w:rsidRDefault="007B4C45" w:rsidP="00837E4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155EB6">
              <w:rPr>
                <w:rFonts w:ascii="GHEA Grapalat" w:hAnsi="GHEA Grapalat" w:cs="Sylfaen"/>
                <w:sz w:val="18"/>
                <w:lang w:val="hy-AM"/>
              </w:rPr>
              <w:t>0</w:t>
            </w:r>
          </w:p>
        </w:tc>
        <w:tc>
          <w:tcPr>
            <w:tcW w:w="605" w:type="pct"/>
            <w:gridSpan w:val="8"/>
            <w:shd w:val="clear" w:color="auto" w:fill="auto"/>
            <w:vAlign w:val="center"/>
          </w:tcPr>
          <w:p w:rsidR="00837E4D" w:rsidRPr="00155EB6" w:rsidRDefault="007B4C45" w:rsidP="00837E4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155EB6">
              <w:rPr>
                <w:rFonts w:ascii="GHEA Grapalat" w:hAnsi="GHEA Grapalat" w:cs="Sylfaen"/>
                <w:sz w:val="18"/>
                <w:lang w:val="hy-AM"/>
              </w:rPr>
              <w:t>0</w:t>
            </w:r>
          </w:p>
        </w:tc>
        <w:tc>
          <w:tcPr>
            <w:tcW w:w="715" w:type="pct"/>
            <w:gridSpan w:val="6"/>
            <w:shd w:val="clear" w:color="auto" w:fill="auto"/>
            <w:vAlign w:val="center"/>
          </w:tcPr>
          <w:p w:rsidR="00837E4D" w:rsidRPr="00155EB6" w:rsidRDefault="007B4C45" w:rsidP="00837E4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155EB6">
              <w:rPr>
                <w:rFonts w:ascii="GHEA Grapalat" w:hAnsi="GHEA Grapalat" w:cs="Sylfaen"/>
                <w:sz w:val="18"/>
                <w:lang w:val="hy-AM"/>
              </w:rPr>
              <w:t>85000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837E4D" w:rsidRPr="00155EB6" w:rsidRDefault="007B4C45" w:rsidP="00837E4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155EB6">
              <w:rPr>
                <w:rFonts w:ascii="GHEA Grapalat" w:hAnsi="GHEA Grapalat" w:cs="Sylfaen"/>
                <w:sz w:val="18"/>
                <w:lang w:val="hy-AM"/>
              </w:rPr>
              <w:t>85000</w:t>
            </w:r>
          </w:p>
        </w:tc>
      </w:tr>
      <w:tr w:rsidR="00837E4D" w:rsidRPr="00155EB6" w:rsidTr="007B4C45">
        <w:trPr>
          <w:trHeight w:val="290"/>
          <w:jc w:val="center"/>
        </w:trPr>
        <w:tc>
          <w:tcPr>
            <w:tcW w:w="663" w:type="pct"/>
            <w:gridSpan w:val="6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EB6">
              <w:rPr>
                <w:rFonts w:ascii="GHEA Grapalat" w:hAnsi="GHEA Grapalat" w:cs="Sylfaen"/>
                <w:b/>
                <w:sz w:val="16"/>
                <w:szCs w:val="16"/>
              </w:rPr>
              <w:t>Այլտեղեկություններ</w:t>
            </w:r>
          </w:p>
        </w:tc>
        <w:tc>
          <w:tcPr>
            <w:tcW w:w="4337" w:type="pct"/>
            <w:gridSpan w:val="33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55EB6">
              <w:rPr>
                <w:rFonts w:ascii="GHEA Grapalat" w:hAnsi="GHEA Grapalat"/>
                <w:b/>
                <w:sz w:val="16"/>
                <w:szCs w:val="16"/>
              </w:rPr>
              <w:t>Ծանոթություն`</w:t>
            </w:r>
          </w:p>
        </w:tc>
      </w:tr>
      <w:tr w:rsidR="00837E4D" w:rsidRPr="00155EB6" w:rsidTr="00837E4D">
        <w:trPr>
          <w:trHeight w:val="288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7E4D" w:rsidRPr="00155EB6" w:rsidTr="00837E4D">
        <w:trPr>
          <w:trHeight w:val="187"/>
          <w:jc w:val="center"/>
        </w:trPr>
        <w:tc>
          <w:tcPr>
            <w:tcW w:w="5000" w:type="pct"/>
            <w:gridSpan w:val="39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37E4D" w:rsidRPr="00155EB6" w:rsidTr="007B4C45">
        <w:trPr>
          <w:trHeight w:val="362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343" w:type="pct"/>
            <w:gridSpan w:val="3"/>
            <w:vMerge w:val="restart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4386" w:type="pct"/>
            <w:gridSpan w:val="35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55EB6">
              <w:rPr>
                <w:rFonts w:ascii="GHEA Grapalat" w:hAnsi="GHEA Grapalat"/>
                <w:b/>
                <w:sz w:val="14"/>
                <w:szCs w:val="14"/>
              </w:rPr>
              <w:t xml:space="preserve"> (բավարարկամանբավարար)</w:t>
            </w:r>
          </w:p>
        </w:tc>
      </w:tr>
      <w:tr w:rsidR="00837E4D" w:rsidRPr="00155EB6" w:rsidTr="00837E4D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3" w:type="pct"/>
            <w:gridSpan w:val="3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5" w:type="pct"/>
            <w:gridSpan w:val="4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55EB6">
              <w:rPr>
                <w:rFonts w:ascii="GHEA Grapalat" w:hAnsi="GHEA Grapalat" w:cs="Arial Armenian"/>
                <w:b/>
                <w:sz w:val="12"/>
                <w:szCs w:val="12"/>
              </w:rPr>
              <w:t>Ծրարը կազմելու և ներկաացնելու համապատասխանությունը</w:t>
            </w:r>
          </w:p>
        </w:tc>
        <w:tc>
          <w:tcPr>
            <w:tcW w:w="521" w:type="pct"/>
            <w:gridSpan w:val="6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55EB6">
              <w:rPr>
                <w:rFonts w:ascii="GHEA Grapalat" w:hAnsi="GHEA Grapalat" w:cs="Arial Armenian"/>
                <w:b/>
                <w:sz w:val="12"/>
                <w:szCs w:val="12"/>
              </w:rPr>
              <w:t>Հրավերովպահանջվողփաստաթղթերիառկայությունը</w:t>
            </w:r>
          </w:p>
        </w:tc>
        <w:tc>
          <w:tcPr>
            <w:tcW w:w="770" w:type="pct"/>
            <w:gridSpan w:val="5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55EB6">
              <w:rPr>
                <w:rFonts w:ascii="GHEA Grapalat" w:hAnsi="GHEA Grapalat" w:cs="Arial Armenian"/>
                <w:b/>
                <w:sz w:val="12"/>
                <w:szCs w:val="12"/>
              </w:rPr>
              <w:t>Առաջարկածգնմանառարկայիտեխնիկականհատկանիշներիհամապատասխանությունը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Arial Armenian"/>
                <w:b/>
                <w:sz w:val="12"/>
                <w:szCs w:val="12"/>
              </w:rPr>
            </w:pPr>
            <w:r w:rsidRPr="00155EB6">
              <w:rPr>
                <w:rFonts w:ascii="GHEA Grapalat" w:hAnsi="GHEA Grapalat" w:cs="Arial Armenian"/>
                <w:b/>
                <w:sz w:val="12"/>
                <w:szCs w:val="12"/>
              </w:rPr>
              <w:t>Մասնագիտականգործունեություն</w:t>
            </w:r>
          </w:p>
        </w:tc>
        <w:tc>
          <w:tcPr>
            <w:tcW w:w="445" w:type="pct"/>
            <w:gridSpan w:val="5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sz w:val="12"/>
                <w:szCs w:val="12"/>
              </w:rPr>
              <w:t>Մասնագիտականփորձառությունը</w:t>
            </w:r>
          </w:p>
        </w:tc>
        <w:tc>
          <w:tcPr>
            <w:tcW w:w="415" w:type="pct"/>
            <w:gridSpan w:val="6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sz w:val="12"/>
                <w:szCs w:val="12"/>
              </w:rPr>
              <w:t>Տեխնի-կական միջոցներ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55EB6">
              <w:rPr>
                <w:rFonts w:ascii="GHEA Grapalat" w:hAnsi="GHEA Grapalat"/>
                <w:b/>
                <w:sz w:val="12"/>
                <w:szCs w:val="12"/>
              </w:rPr>
              <w:t>Աշխատանքայինռեսուրսներ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2"/>
              </w:rPr>
              <w:t>Գնայինառաջարկ</w:t>
            </w:r>
          </w:p>
        </w:tc>
      </w:tr>
      <w:tr w:rsidR="00837E4D" w:rsidRPr="00155EB6" w:rsidTr="007B4C45">
        <w:trPr>
          <w:trHeight w:val="304"/>
          <w:jc w:val="center"/>
        </w:trPr>
        <w:tc>
          <w:tcPr>
            <w:tcW w:w="614" w:type="pct"/>
            <w:gridSpan w:val="4"/>
            <w:shd w:val="clear" w:color="auto" w:fill="auto"/>
            <w:vAlign w:val="center"/>
          </w:tcPr>
          <w:p w:rsidR="00837E4D" w:rsidRPr="00155EB6" w:rsidRDefault="00837E4D" w:rsidP="00837E4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4386" w:type="pct"/>
            <w:gridSpan w:val="35"/>
            <w:shd w:val="clear" w:color="auto" w:fill="auto"/>
            <w:vAlign w:val="center"/>
          </w:tcPr>
          <w:p w:rsidR="00837E4D" w:rsidRPr="00155EB6" w:rsidRDefault="00837E4D" w:rsidP="00837E4D">
            <w:pPr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Որևէ մասնակցի հայտ չի մերժվել</w:t>
            </w:r>
          </w:p>
        </w:tc>
      </w:tr>
      <w:tr w:rsidR="00837E4D" w:rsidRPr="00155EB6" w:rsidTr="007B4C45">
        <w:trPr>
          <w:trHeight w:val="48"/>
          <w:jc w:val="center"/>
        </w:trPr>
        <w:tc>
          <w:tcPr>
            <w:tcW w:w="614" w:type="pct"/>
            <w:gridSpan w:val="4"/>
            <w:shd w:val="clear" w:color="auto" w:fill="auto"/>
            <w:vAlign w:val="center"/>
          </w:tcPr>
          <w:p w:rsidR="00837E4D" w:rsidRPr="00155EB6" w:rsidRDefault="00837E4D" w:rsidP="00837E4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386" w:type="pct"/>
            <w:gridSpan w:val="35"/>
            <w:shd w:val="clear" w:color="auto" w:fill="auto"/>
            <w:vAlign w:val="center"/>
          </w:tcPr>
          <w:p w:rsidR="00837E4D" w:rsidRPr="00155EB6" w:rsidRDefault="00837E4D" w:rsidP="00837E4D">
            <w:pPr>
              <w:pStyle w:val="BodyText2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4D" w:rsidRPr="00155EB6" w:rsidTr="00837E4D">
        <w:trPr>
          <w:trHeight w:val="289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4D" w:rsidRPr="00155EB6" w:rsidTr="00837E4D">
        <w:trPr>
          <w:trHeight w:val="346"/>
          <w:jc w:val="center"/>
        </w:trPr>
        <w:tc>
          <w:tcPr>
            <w:tcW w:w="2244" w:type="pct"/>
            <w:gridSpan w:val="16"/>
            <w:shd w:val="clear" w:color="auto" w:fill="auto"/>
            <w:vAlign w:val="center"/>
          </w:tcPr>
          <w:p w:rsidR="00837E4D" w:rsidRPr="00155EB6" w:rsidRDefault="00837E4D" w:rsidP="00837E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Ընտրված </w:t>
            </w:r>
            <w:r w:rsidRPr="00155EB6">
              <w:rPr>
                <w:rFonts w:ascii="GHEA Grapalat" w:hAnsi="GHEA Grapalat" w:cs="Sylfaen"/>
                <w:b/>
                <w:sz w:val="14"/>
                <w:szCs w:val="14"/>
              </w:rPr>
              <w:t>մասնակցիորոշմանամսաթիվը</w:t>
            </w:r>
          </w:p>
        </w:tc>
        <w:tc>
          <w:tcPr>
            <w:tcW w:w="2756" w:type="pct"/>
            <w:gridSpan w:val="23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bookmarkStart w:id="0" w:name="_GoBack"/>
            <w:bookmarkEnd w:id="0"/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155EB6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.2023թ</w:t>
            </w:r>
            <w:r w:rsidR="00155EB6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837E4D" w:rsidRPr="00155EB6" w:rsidTr="00837E4D">
        <w:trPr>
          <w:trHeight w:val="179"/>
          <w:jc w:val="center"/>
        </w:trPr>
        <w:tc>
          <w:tcPr>
            <w:tcW w:w="2244" w:type="pct"/>
            <w:gridSpan w:val="16"/>
            <w:vMerge w:val="restart"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1505" w:type="pct"/>
            <w:gridSpan w:val="12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1251" w:type="pct"/>
            <w:gridSpan w:val="11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837E4D" w:rsidRPr="00155EB6" w:rsidTr="00837E4D">
        <w:trPr>
          <w:trHeight w:val="281"/>
          <w:jc w:val="center"/>
        </w:trPr>
        <w:tc>
          <w:tcPr>
            <w:tcW w:w="2244" w:type="pct"/>
            <w:gridSpan w:val="16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56" w:type="pct"/>
            <w:gridSpan w:val="23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«Գնումների մասին» ՀՀ օրենքի 10-րդ հոդվածի համաձայն` </w:t>
            </w:r>
            <w:r w:rsidRPr="00155EB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սույնընթացակարգիշրջանակներումանգործությանժամկետչիկիրառվել</w:t>
            </w:r>
          </w:p>
        </w:tc>
      </w:tr>
      <w:tr w:rsidR="00837E4D" w:rsidRPr="00155EB6" w:rsidTr="00837E4D">
        <w:trPr>
          <w:trHeight w:hRule="exact" w:val="208"/>
          <w:jc w:val="center"/>
        </w:trPr>
        <w:tc>
          <w:tcPr>
            <w:tcW w:w="2244" w:type="pct"/>
            <w:gridSpan w:val="16"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2756" w:type="pct"/>
            <w:gridSpan w:val="23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highlight w:val="yellow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5F000A" w:rsidRPr="00155EB6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155EB6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.2023թ</w:t>
            </w:r>
            <w:r w:rsidR="00155EB6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837E4D" w:rsidRPr="00155EB6" w:rsidTr="00837E4D">
        <w:trPr>
          <w:trHeight w:hRule="exact" w:val="226"/>
          <w:jc w:val="center"/>
        </w:trPr>
        <w:tc>
          <w:tcPr>
            <w:tcW w:w="2244" w:type="pct"/>
            <w:gridSpan w:val="16"/>
            <w:shd w:val="clear" w:color="auto" w:fill="auto"/>
            <w:vAlign w:val="center"/>
          </w:tcPr>
          <w:p w:rsidR="00837E4D" w:rsidRPr="00155EB6" w:rsidRDefault="00837E4D" w:rsidP="00837E4D">
            <w:pPr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2756" w:type="pct"/>
            <w:gridSpan w:val="23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highlight w:val="yellow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155EB6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.2023թ</w:t>
            </w:r>
            <w:r w:rsidR="00155EB6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837E4D" w:rsidRPr="00155EB6" w:rsidTr="00837E4D">
        <w:trPr>
          <w:trHeight w:val="152"/>
          <w:jc w:val="center"/>
        </w:trPr>
        <w:tc>
          <w:tcPr>
            <w:tcW w:w="2244" w:type="pct"/>
            <w:gridSpan w:val="16"/>
            <w:shd w:val="clear" w:color="auto" w:fill="auto"/>
            <w:vAlign w:val="center"/>
          </w:tcPr>
          <w:p w:rsidR="00837E4D" w:rsidRPr="00155EB6" w:rsidRDefault="00837E4D" w:rsidP="00837E4D">
            <w:pPr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2756" w:type="pct"/>
            <w:gridSpan w:val="23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highlight w:val="yellow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155EB6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.2023թ</w:t>
            </w:r>
            <w:r w:rsidR="00155EB6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837E4D" w:rsidRPr="00155EB6" w:rsidTr="00837E4D">
        <w:trPr>
          <w:trHeight w:val="288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4D" w:rsidRPr="00155EB6" w:rsidTr="007B4C45">
        <w:trPr>
          <w:jc w:val="center"/>
        </w:trPr>
        <w:tc>
          <w:tcPr>
            <w:tcW w:w="287" w:type="pct"/>
            <w:gridSpan w:val="2"/>
            <w:vMerge w:val="restart"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Cs/>
                <w:sz w:val="12"/>
                <w:szCs w:val="12"/>
                <w:lang w:val="hy-AM"/>
              </w:rPr>
              <w:t>Չ</w:t>
            </w:r>
            <w:r w:rsidRPr="00155EB6">
              <w:rPr>
                <w:rFonts w:ascii="GHEA Grapalat" w:hAnsi="GHEA Grapalat"/>
                <w:bCs/>
                <w:sz w:val="12"/>
                <w:szCs w:val="12"/>
              </w:rPr>
              <w:t>/Հ</w:t>
            </w:r>
          </w:p>
        </w:tc>
        <w:tc>
          <w:tcPr>
            <w:tcW w:w="961" w:type="pct"/>
            <w:gridSpan w:val="7"/>
            <w:vMerge w:val="restart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3752" w:type="pct"/>
            <w:gridSpan w:val="30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837E4D" w:rsidRPr="00155EB6" w:rsidTr="007B4C45">
        <w:trPr>
          <w:trHeight w:val="237"/>
          <w:jc w:val="center"/>
        </w:trPr>
        <w:tc>
          <w:tcPr>
            <w:tcW w:w="287" w:type="pct"/>
            <w:gridSpan w:val="2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61" w:type="pct"/>
            <w:gridSpan w:val="7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73" w:type="pct"/>
            <w:gridSpan w:val="4"/>
            <w:vMerge w:val="restart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429" w:type="pct"/>
            <w:gridSpan w:val="2"/>
            <w:vMerge w:val="restart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469" w:type="pct"/>
            <w:gridSpan w:val="12"/>
            <w:vMerge w:val="restart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Կատարմանվերջնաժամկետը</w:t>
            </w:r>
          </w:p>
        </w:tc>
        <w:tc>
          <w:tcPr>
            <w:tcW w:w="421" w:type="pct"/>
            <w:gridSpan w:val="6"/>
            <w:vMerge w:val="restart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Կանխավճարիչափը</w:t>
            </w:r>
          </w:p>
        </w:tc>
        <w:tc>
          <w:tcPr>
            <w:tcW w:w="959" w:type="pct"/>
            <w:gridSpan w:val="6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37E4D" w:rsidRPr="00155EB6" w:rsidTr="007B4C45">
        <w:trPr>
          <w:trHeight w:val="238"/>
          <w:jc w:val="center"/>
        </w:trPr>
        <w:tc>
          <w:tcPr>
            <w:tcW w:w="287" w:type="pct"/>
            <w:gridSpan w:val="2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1" w:type="pct"/>
            <w:gridSpan w:val="7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73" w:type="pct"/>
            <w:gridSpan w:val="4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29" w:type="pct"/>
            <w:gridSpan w:val="2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9" w:type="pct"/>
            <w:gridSpan w:val="12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1" w:type="pct"/>
            <w:gridSpan w:val="6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9" w:type="pct"/>
            <w:gridSpan w:val="6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37E4D" w:rsidRPr="00155EB6" w:rsidTr="007B4C45">
        <w:trPr>
          <w:trHeight w:val="263"/>
          <w:jc w:val="center"/>
        </w:trPr>
        <w:tc>
          <w:tcPr>
            <w:tcW w:w="287" w:type="pct"/>
            <w:gridSpan w:val="2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1" w:type="pct"/>
            <w:gridSpan w:val="7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73" w:type="pct"/>
            <w:gridSpan w:val="4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29" w:type="pct"/>
            <w:gridSpan w:val="2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9" w:type="pct"/>
            <w:gridSpan w:val="12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1" w:type="pct"/>
            <w:gridSpan w:val="6"/>
            <w:vMerge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9" w:type="pct"/>
            <w:gridSpan w:val="4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155EB6">
              <w:rPr>
                <w:rFonts w:ascii="GHEA Grapalat" w:hAnsi="GHEA Grapalat" w:cs="Sylfaen"/>
                <w:b/>
                <w:sz w:val="12"/>
                <w:szCs w:val="14"/>
              </w:rPr>
              <w:t>Առկա ֆինանսական միջոցներով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155EB6">
              <w:rPr>
                <w:rFonts w:ascii="GHEA Grapalat" w:hAnsi="GHEA Grapalat"/>
                <w:b/>
                <w:sz w:val="12"/>
                <w:szCs w:val="14"/>
              </w:rPr>
              <w:t>Ընդհանուր</w:t>
            </w:r>
          </w:p>
        </w:tc>
      </w:tr>
      <w:tr w:rsidR="00837E4D" w:rsidRPr="00155EB6" w:rsidTr="007B4C45">
        <w:trPr>
          <w:trHeight w:val="602"/>
          <w:jc w:val="center"/>
        </w:trPr>
        <w:tc>
          <w:tcPr>
            <w:tcW w:w="287" w:type="pct"/>
            <w:gridSpan w:val="2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155EB6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961" w:type="pct"/>
            <w:gridSpan w:val="7"/>
            <w:shd w:val="clear" w:color="auto" w:fill="auto"/>
            <w:vAlign w:val="center"/>
          </w:tcPr>
          <w:p w:rsidR="00837E4D" w:rsidRPr="00155EB6" w:rsidRDefault="007B4C45" w:rsidP="00837E4D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sz w:val="18"/>
                <w:szCs w:val="18"/>
                <w:lang w:val="hy-AM"/>
              </w:rPr>
              <w:t>«Մանուկ Ղազարյան» ԱՁ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Թ49ՊԱՐՏԵԶ-ՄԱԱՊՁԲ-</w:t>
            </w:r>
            <w:r w:rsidR="007B4C45" w:rsidRPr="00155EB6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23/14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155EB6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.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155EB6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.2023թ</w:t>
            </w:r>
            <w:r w:rsidR="00155EB6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469" w:type="pct"/>
            <w:gridSpan w:val="12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Ապրանքների մատակարարման ժամկետը՝ պայմանագիրն ուժի մեջ մտնելուց հետո 21-րդ օրացուցային օրվա ընթացքում, ըստ պատվիրատուի կողմից ներկայացված հայտի</w:t>
            </w:r>
          </w:p>
        </w:tc>
        <w:tc>
          <w:tcPr>
            <w:tcW w:w="421" w:type="pct"/>
            <w:gridSpan w:val="6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-</w:t>
            </w:r>
          </w:p>
        </w:tc>
        <w:tc>
          <w:tcPr>
            <w:tcW w:w="549" w:type="pct"/>
            <w:gridSpan w:val="4"/>
            <w:shd w:val="clear" w:color="auto" w:fill="auto"/>
            <w:vAlign w:val="center"/>
          </w:tcPr>
          <w:p w:rsidR="00837E4D" w:rsidRPr="00155EB6" w:rsidRDefault="007B4C45" w:rsidP="00837E4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155EB6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85000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37E4D" w:rsidRPr="00155EB6" w:rsidRDefault="007B4C45" w:rsidP="00837E4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155EB6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85000</w:t>
            </w:r>
          </w:p>
        </w:tc>
      </w:tr>
      <w:tr w:rsidR="00837E4D" w:rsidRPr="00155EB6" w:rsidTr="00837E4D">
        <w:trPr>
          <w:trHeight w:val="150"/>
          <w:jc w:val="center"/>
        </w:trPr>
        <w:tc>
          <w:tcPr>
            <w:tcW w:w="5000" w:type="pct"/>
            <w:gridSpan w:val="39"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37E4D" w:rsidRPr="00155EB6" w:rsidTr="007B4C45">
        <w:trPr>
          <w:trHeight w:val="125"/>
          <w:jc w:val="center"/>
        </w:trPr>
        <w:tc>
          <w:tcPr>
            <w:tcW w:w="287" w:type="pct"/>
            <w:gridSpan w:val="2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155EB6">
              <w:rPr>
                <w:rFonts w:ascii="GHEA Grapalat" w:hAnsi="GHEA Grapalat"/>
                <w:bCs/>
                <w:sz w:val="12"/>
                <w:szCs w:val="12"/>
                <w:lang w:val="hy-AM"/>
              </w:rPr>
              <w:t>Չ</w:t>
            </w:r>
            <w:r w:rsidRPr="00155EB6">
              <w:rPr>
                <w:rFonts w:ascii="GHEA Grapalat" w:hAnsi="GHEA Grapalat"/>
                <w:bCs/>
                <w:sz w:val="12"/>
                <w:szCs w:val="12"/>
              </w:rPr>
              <w:t>/Հ</w:t>
            </w:r>
          </w:p>
        </w:tc>
        <w:tc>
          <w:tcPr>
            <w:tcW w:w="961" w:type="pct"/>
            <w:gridSpan w:val="7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182" w:type="pct"/>
            <w:gridSpan w:val="8"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439" w:type="pct"/>
            <w:gridSpan w:val="3"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286" w:type="pct"/>
            <w:gridSpan w:val="14"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</w:t>
            </w:r>
            <w:r w:rsidRPr="00155EB6">
              <w:rPr>
                <w:rFonts w:ascii="GHEA Grapalat" w:hAnsi="GHEA Grapalat"/>
                <w:b/>
                <w:sz w:val="14"/>
                <w:szCs w:val="14"/>
              </w:rPr>
              <w:t>այինհաշիվը</w:t>
            </w:r>
          </w:p>
        </w:tc>
        <w:tc>
          <w:tcPr>
            <w:tcW w:w="844" w:type="pct"/>
            <w:gridSpan w:val="5"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ՀՎՀՀ/ Անձնագրիհամարը և սերիան</w:t>
            </w:r>
          </w:p>
        </w:tc>
      </w:tr>
      <w:tr w:rsidR="00837E4D" w:rsidRPr="00155EB6" w:rsidTr="007B4C45">
        <w:trPr>
          <w:trHeight w:val="376"/>
          <w:jc w:val="center"/>
        </w:trPr>
        <w:tc>
          <w:tcPr>
            <w:tcW w:w="287" w:type="pct"/>
            <w:gridSpan w:val="2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55EB6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961" w:type="pct"/>
            <w:gridSpan w:val="7"/>
            <w:shd w:val="clear" w:color="auto" w:fill="auto"/>
            <w:vAlign w:val="center"/>
          </w:tcPr>
          <w:p w:rsidR="00837E4D" w:rsidRPr="00155EB6" w:rsidRDefault="007B4C45" w:rsidP="007B4C4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155EB6">
              <w:rPr>
                <w:rFonts w:ascii="GHEA Grapalat" w:hAnsi="GHEA Grapalat"/>
                <w:sz w:val="18"/>
                <w:szCs w:val="18"/>
                <w:lang w:val="hy-AM"/>
              </w:rPr>
              <w:t>«Մանուկ Ղազարյան» ԱՁ</w:t>
            </w:r>
          </w:p>
        </w:tc>
        <w:tc>
          <w:tcPr>
            <w:tcW w:w="1182" w:type="pct"/>
            <w:gridSpan w:val="8"/>
            <w:shd w:val="clear" w:color="auto" w:fill="auto"/>
            <w:vAlign w:val="center"/>
          </w:tcPr>
          <w:p w:rsidR="00837E4D" w:rsidRPr="00155EB6" w:rsidRDefault="007B4C45" w:rsidP="007B4C45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155EB6">
              <w:rPr>
                <w:rFonts w:ascii="GHEA Grapalat" w:hAnsi="GHEA Grapalat" w:cs="Sylfaen"/>
                <w:sz w:val="18"/>
                <w:lang w:val="hy-AM"/>
              </w:rPr>
              <w:t>Ք</w:t>
            </w:r>
            <w:r w:rsidR="00155EB6">
              <w:rPr>
                <w:rFonts w:ascii="Times New Roman" w:hAnsi="Times New Roman"/>
                <w:sz w:val="18"/>
                <w:lang w:val="hy-AM"/>
              </w:rPr>
              <w:t>.</w:t>
            </w:r>
            <w:r w:rsidRPr="00155EB6">
              <w:rPr>
                <w:rFonts w:ascii="GHEA Grapalat" w:hAnsi="GHEA Grapalat" w:cs="Sylfaen"/>
                <w:sz w:val="18"/>
                <w:lang w:val="hy-AM"/>
              </w:rPr>
              <w:t xml:space="preserve"> ԱՐՄԱՎԻՐ Գ</w:t>
            </w:r>
            <w:r w:rsidR="00155EB6">
              <w:rPr>
                <w:rFonts w:ascii="Times New Roman" w:hAnsi="Times New Roman"/>
                <w:sz w:val="18"/>
                <w:lang w:val="hy-AM"/>
              </w:rPr>
              <w:t>.</w:t>
            </w:r>
            <w:r w:rsidRPr="00155EB6">
              <w:rPr>
                <w:rFonts w:ascii="GHEA Grapalat" w:hAnsi="GHEA Grapalat" w:cs="Sylfaen"/>
                <w:sz w:val="18"/>
                <w:lang w:val="hy-AM"/>
              </w:rPr>
              <w:t>ՄԵՐՁԱՎԱՆ 4Փ 51</w:t>
            </w:r>
          </w:p>
        </w:tc>
        <w:tc>
          <w:tcPr>
            <w:tcW w:w="439" w:type="pct"/>
            <w:gridSpan w:val="3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1286" w:type="pct"/>
            <w:gridSpan w:val="14"/>
            <w:shd w:val="clear" w:color="auto" w:fill="auto"/>
            <w:vAlign w:val="center"/>
          </w:tcPr>
          <w:p w:rsidR="00837E4D" w:rsidRPr="00155EB6" w:rsidRDefault="007B4C45" w:rsidP="00837E4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155EB6">
              <w:rPr>
                <w:rFonts w:ascii="GHEA Grapalat" w:hAnsi="GHEA Grapalat" w:cs="Sylfaen"/>
                <w:sz w:val="18"/>
                <w:lang w:val="hy-AM"/>
              </w:rPr>
              <w:t>՝&lt;&lt;ԱՄԵՐԻԱԲԱՆԿ&gt;&gt; ՓԲԸ, Հ/Հ 1570053780780100</w:t>
            </w:r>
          </w:p>
        </w:tc>
        <w:tc>
          <w:tcPr>
            <w:tcW w:w="844" w:type="pct"/>
            <w:gridSpan w:val="5"/>
            <w:shd w:val="clear" w:color="auto" w:fill="auto"/>
            <w:vAlign w:val="center"/>
          </w:tcPr>
          <w:p w:rsidR="00837E4D" w:rsidRPr="00155EB6" w:rsidRDefault="007B4C45" w:rsidP="007B4C45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155EB6">
              <w:rPr>
                <w:rFonts w:ascii="GHEA Grapalat" w:hAnsi="GHEA Grapalat" w:cs="Sylfaen"/>
                <w:sz w:val="18"/>
                <w:lang w:val="hy-AM"/>
              </w:rPr>
              <w:t>ՀՎՀՀ 52210351</w:t>
            </w:r>
          </w:p>
        </w:tc>
      </w:tr>
      <w:tr w:rsidR="00837E4D" w:rsidRPr="00155EB6" w:rsidTr="00837E4D">
        <w:trPr>
          <w:trHeight w:val="288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4D" w:rsidRPr="00155EB6" w:rsidTr="00837E4D">
        <w:trPr>
          <w:trHeight w:val="191"/>
          <w:jc w:val="center"/>
        </w:trPr>
        <w:tc>
          <w:tcPr>
            <w:tcW w:w="3335" w:type="pct"/>
            <w:gridSpan w:val="24"/>
            <w:shd w:val="clear" w:color="auto" w:fill="auto"/>
            <w:vAlign w:val="center"/>
          </w:tcPr>
          <w:p w:rsidR="00837E4D" w:rsidRPr="00155EB6" w:rsidRDefault="00837E4D" w:rsidP="00837E4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1665" w:type="pct"/>
            <w:gridSpan w:val="15"/>
            <w:shd w:val="clear" w:color="auto" w:fill="auto"/>
            <w:vAlign w:val="center"/>
          </w:tcPr>
          <w:p w:rsidR="00837E4D" w:rsidRPr="00155EB6" w:rsidRDefault="00837E4D" w:rsidP="00837E4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 </w:t>
            </w:r>
          </w:p>
        </w:tc>
      </w:tr>
      <w:tr w:rsidR="00837E4D" w:rsidRPr="00155EB6" w:rsidTr="00837E4D">
        <w:trPr>
          <w:trHeight w:val="288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837E4D" w:rsidRPr="00155EB6" w:rsidRDefault="00837E4D" w:rsidP="00837E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4D" w:rsidRPr="00155EB6" w:rsidTr="00837E4D">
        <w:trPr>
          <w:trHeight w:val="290"/>
          <w:jc w:val="center"/>
        </w:trPr>
        <w:tc>
          <w:tcPr>
            <w:tcW w:w="3335" w:type="pct"/>
            <w:gridSpan w:val="24"/>
            <w:shd w:val="clear" w:color="auto" w:fill="auto"/>
            <w:vAlign w:val="center"/>
          </w:tcPr>
          <w:p w:rsidR="00837E4D" w:rsidRPr="00155EB6" w:rsidRDefault="00837E4D" w:rsidP="00837E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1665" w:type="pct"/>
            <w:gridSpan w:val="15"/>
            <w:shd w:val="clear" w:color="auto" w:fill="auto"/>
            <w:vAlign w:val="center"/>
          </w:tcPr>
          <w:p w:rsidR="00837E4D" w:rsidRPr="00155EB6" w:rsidRDefault="00837E4D" w:rsidP="00837E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7E4D" w:rsidRPr="00155EB6" w:rsidTr="00837E4D">
        <w:trPr>
          <w:trHeight w:val="288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837E4D" w:rsidRPr="00155EB6" w:rsidRDefault="00837E4D" w:rsidP="00837E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4D" w:rsidRPr="00155EB6" w:rsidTr="00837E4D">
        <w:trPr>
          <w:trHeight w:val="427"/>
          <w:jc w:val="center"/>
        </w:trPr>
        <w:tc>
          <w:tcPr>
            <w:tcW w:w="2521" w:type="pct"/>
            <w:gridSpan w:val="19"/>
            <w:shd w:val="clear" w:color="auto" w:fill="auto"/>
            <w:vAlign w:val="center"/>
          </w:tcPr>
          <w:p w:rsidR="00837E4D" w:rsidRPr="00155EB6" w:rsidRDefault="00837E4D" w:rsidP="00837E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2479" w:type="pct"/>
            <w:gridSpan w:val="20"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37E4D" w:rsidRPr="00155EB6" w:rsidTr="00837E4D">
        <w:trPr>
          <w:trHeight w:val="288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4D" w:rsidRPr="00155EB6" w:rsidTr="00837E4D">
        <w:trPr>
          <w:trHeight w:val="427"/>
          <w:jc w:val="center"/>
        </w:trPr>
        <w:tc>
          <w:tcPr>
            <w:tcW w:w="1335" w:type="pct"/>
            <w:gridSpan w:val="10"/>
            <w:shd w:val="clear" w:color="auto" w:fill="auto"/>
            <w:vAlign w:val="center"/>
          </w:tcPr>
          <w:p w:rsidR="00837E4D" w:rsidRPr="00155EB6" w:rsidRDefault="00837E4D" w:rsidP="00837E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3665" w:type="pct"/>
            <w:gridSpan w:val="29"/>
            <w:shd w:val="clear" w:color="auto" w:fill="auto"/>
            <w:vAlign w:val="center"/>
          </w:tcPr>
          <w:p w:rsidR="00837E4D" w:rsidRPr="00155EB6" w:rsidRDefault="00837E4D" w:rsidP="00837E4D">
            <w:pP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5EB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837E4D" w:rsidRPr="00155EB6" w:rsidTr="00837E4D">
        <w:trPr>
          <w:trHeight w:hRule="exact" w:val="144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4D" w:rsidRPr="00155EB6" w:rsidTr="007B4C45">
        <w:trPr>
          <w:trHeight w:hRule="exact" w:val="288"/>
          <w:jc w:val="center"/>
        </w:trPr>
        <w:tc>
          <w:tcPr>
            <w:tcW w:w="933" w:type="pct"/>
            <w:gridSpan w:val="7"/>
            <w:shd w:val="clear" w:color="auto" w:fill="auto"/>
            <w:vAlign w:val="center"/>
          </w:tcPr>
          <w:p w:rsidR="00837E4D" w:rsidRPr="00155EB6" w:rsidRDefault="00837E4D" w:rsidP="00837E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4067" w:type="pct"/>
            <w:gridSpan w:val="32"/>
            <w:shd w:val="clear" w:color="auto" w:fill="auto"/>
            <w:vAlign w:val="center"/>
          </w:tcPr>
          <w:p w:rsidR="00837E4D" w:rsidRPr="00155EB6" w:rsidRDefault="00837E4D" w:rsidP="0083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37E4D" w:rsidRPr="00155EB6" w:rsidTr="00837E4D">
        <w:trPr>
          <w:trHeight w:val="47"/>
          <w:jc w:val="center"/>
        </w:trPr>
        <w:tc>
          <w:tcPr>
            <w:tcW w:w="5000" w:type="pct"/>
            <w:gridSpan w:val="39"/>
            <w:shd w:val="clear" w:color="auto" w:fill="99CCFF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7E4D" w:rsidRPr="00155EB6" w:rsidTr="00837E4D">
        <w:trPr>
          <w:trHeight w:val="227"/>
          <w:jc w:val="center"/>
        </w:trPr>
        <w:tc>
          <w:tcPr>
            <w:tcW w:w="5000" w:type="pct"/>
            <w:gridSpan w:val="39"/>
            <w:shd w:val="clear" w:color="auto" w:fill="auto"/>
            <w:vAlign w:val="center"/>
          </w:tcPr>
          <w:p w:rsidR="00837E4D" w:rsidRPr="00155EB6" w:rsidRDefault="00837E4D" w:rsidP="00837E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37E4D" w:rsidRPr="00155EB6" w:rsidTr="007B4C45">
        <w:trPr>
          <w:trHeight w:val="47"/>
          <w:jc w:val="center"/>
        </w:trPr>
        <w:tc>
          <w:tcPr>
            <w:tcW w:w="933" w:type="pct"/>
            <w:gridSpan w:val="7"/>
            <w:shd w:val="clear" w:color="auto" w:fill="auto"/>
            <w:vAlign w:val="center"/>
          </w:tcPr>
          <w:p w:rsidR="00837E4D" w:rsidRPr="00155EB6" w:rsidRDefault="00837E4D" w:rsidP="00837E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2524" w:type="pct"/>
            <w:gridSpan w:val="18"/>
            <w:shd w:val="clear" w:color="auto" w:fill="auto"/>
            <w:vAlign w:val="center"/>
          </w:tcPr>
          <w:p w:rsidR="00837E4D" w:rsidRPr="00155EB6" w:rsidRDefault="00837E4D" w:rsidP="00837E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1542" w:type="pct"/>
            <w:gridSpan w:val="14"/>
            <w:shd w:val="clear" w:color="auto" w:fill="auto"/>
            <w:vAlign w:val="center"/>
          </w:tcPr>
          <w:p w:rsidR="00837E4D" w:rsidRPr="00155EB6" w:rsidRDefault="00837E4D" w:rsidP="00837E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5EB6">
              <w:rPr>
                <w:rFonts w:ascii="GHEA Grapalat" w:hAnsi="GHEA Grapalat"/>
                <w:b/>
                <w:sz w:val="14"/>
                <w:szCs w:val="14"/>
              </w:rPr>
              <w:t>Էլ. փոստիհասցեն</w:t>
            </w:r>
          </w:p>
        </w:tc>
      </w:tr>
      <w:tr w:rsidR="00837E4D" w:rsidRPr="00155EB6" w:rsidTr="007B4C45">
        <w:trPr>
          <w:trHeight w:val="331"/>
          <w:jc w:val="center"/>
        </w:trPr>
        <w:tc>
          <w:tcPr>
            <w:tcW w:w="933" w:type="pct"/>
            <w:gridSpan w:val="7"/>
            <w:shd w:val="clear" w:color="auto" w:fill="auto"/>
            <w:vAlign w:val="center"/>
          </w:tcPr>
          <w:p w:rsidR="00837E4D" w:rsidRPr="00155EB6" w:rsidRDefault="00837E4D" w:rsidP="00837E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55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Մ. Մկրտչյան</w:t>
            </w:r>
          </w:p>
        </w:tc>
        <w:tc>
          <w:tcPr>
            <w:tcW w:w="2524" w:type="pct"/>
            <w:gridSpan w:val="18"/>
            <w:shd w:val="clear" w:color="auto" w:fill="auto"/>
            <w:vAlign w:val="center"/>
          </w:tcPr>
          <w:p w:rsidR="00837E4D" w:rsidRPr="00155EB6" w:rsidRDefault="00837E4D" w:rsidP="00837E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55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099190098</w:t>
            </w:r>
          </w:p>
        </w:tc>
        <w:tc>
          <w:tcPr>
            <w:tcW w:w="1542" w:type="pct"/>
            <w:gridSpan w:val="14"/>
            <w:shd w:val="clear" w:color="auto" w:fill="auto"/>
            <w:vAlign w:val="center"/>
          </w:tcPr>
          <w:p w:rsidR="00837E4D" w:rsidRPr="00155EB6" w:rsidRDefault="00837E4D" w:rsidP="00837E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55EB6">
              <w:rPr>
                <w:rFonts w:ascii="GHEA Grapalat" w:hAnsi="GHEA Grapalat"/>
                <w:b/>
                <w:sz w:val="16"/>
                <w:szCs w:val="16"/>
                <w:lang w:val="hy-AM"/>
              </w:rPr>
              <w:t>gnumner.petakan@gmail.com</w:t>
            </w:r>
          </w:p>
        </w:tc>
      </w:tr>
    </w:tbl>
    <w:p w:rsidR="00BF4471" w:rsidRPr="00155EB6" w:rsidRDefault="005F463A" w:rsidP="00F937A3">
      <w:pPr>
        <w:rPr>
          <w:rFonts w:ascii="GHEA Grapalat" w:hAnsi="GHEA Grapalat"/>
          <w:b/>
          <w:sz w:val="16"/>
          <w:lang w:val="hy-AM"/>
        </w:rPr>
      </w:pPr>
      <w:r w:rsidRPr="00155EB6">
        <w:rPr>
          <w:rFonts w:ascii="GHEA Grapalat" w:hAnsi="GHEA Grapalat" w:cs="Sylfaen"/>
          <w:b/>
          <w:sz w:val="16"/>
          <w:szCs w:val="14"/>
          <w:lang w:val="af-ZA"/>
        </w:rPr>
        <w:t xml:space="preserve">Պատվիրատու`  </w:t>
      </w:r>
      <w:r w:rsidR="00E6760B" w:rsidRPr="00155EB6">
        <w:rPr>
          <w:rFonts w:ascii="GHEA Grapalat" w:hAnsi="GHEA Grapalat" w:cs="Sylfaen"/>
          <w:b/>
          <w:sz w:val="16"/>
          <w:szCs w:val="14"/>
          <w:lang w:val="af-ZA"/>
        </w:rPr>
        <w:t xml:space="preserve">«Երևանի հ. </w:t>
      </w:r>
      <w:r w:rsidR="00217789" w:rsidRPr="00155EB6">
        <w:rPr>
          <w:rFonts w:ascii="GHEA Grapalat" w:hAnsi="GHEA Grapalat" w:cs="Sylfaen"/>
          <w:b/>
          <w:sz w:val="16"/>
          <w:szCs w:val="14"/>
          <w:lang w:val="hy-AM"/>
        </w:rPr>
        <w:t>49 մսուր-</w:t>
      </w:r>
      <w:r w:rsidR="00E6760B" w:rsidRPr="00155EB6">
        <w:rPr>
          <w:rFonts w:ascii="GHEA Grapalat" w:hAnsi="GHEA Grapalat" w:cs="Sylfaen"/>
          <w:b/>
          <w:sz w:val="16"/>
          <w:szCs w:val="14"/>
          <w:lang w:val="af-ZA"/>
        </w:rPr>
        <w:t>մանկապարտեզ»  ՀՈԱԿ</w:t>
      </w:r>
    </w:p>
    <w:p w:rsidR="00BD4D8F" w:rsidRPr="00155EB6" w:rsidRDefault="00BD4D8F" w:rsidP="00C72D87">
      <w:pPr>
        <w:shd w:val="clear" w:color="auto" w:fill="FFFFFF"/>
        <w:tabs>
          <w:tab w:val="left" w:pos="1248"/>
        </w:tabs>
        <w:rPr>
          <w:rFonts w:ascii="GHEA Grapalat" w:hAnsi="GHEA Grapalat" w:cs="Sylfaen"/>
          <w:b/>
          <w:sz w:val="20"/>
          <w:szCs w:val="14"/>
          <w:lang w:val="hy-AM"/>
        </w:rPr>
      </w:pPr>
    </w:p>
    <w:sectPr w:rsidR="00BD4D8F" w:rsidRPr="00155EB6" w:rsidSect="00837E4D">
      <w:pgSz w:w="15840" w:h="12240" w:orient="landscape"/>
      <w:pgMar w:top="540" w:right="835" w:bottom="0" w:left="6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8E0" w:rsidRDefault="007458E0" w:rsidP="00F937A3">
      <w:r>
        <w:separator/>
      </w:r>
    </w:p>
  </w:endnote>
  <w:endnote w:type="continuationSeparator" w:id="1">
    <w:p w:rsidR="007458E0" w:rsidRDefault="007458E0" w:rsidP="00F9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8E0" w:rsidRDefault="007458E0" w:rsidP="00F937A3">
      <w:r>
        <w:separator/>
      </w:r>
    </w:p>
  </w:footnote>
  <w:footnote w:type="continuationSeparator" w:id="1">
    <w:p w:rsidR="007458E0" w:rsidRDefault="007458E0" w:rsidP="00F93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73C1E"/>
    <w:multiLevelType w:val="hybridMultilevel"/>
    <w:tmpl w:val="028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63A"/>
    <w:rsid w:val="000138FF"/>
    <w:rsid w:val="00017613"/>
    <w:rsid w:val="00030974"/>
    <w:rsid w:val="000318A2"/>
    <w:rsid w:val="000428EB"/>
    <w:rsid w:val="00052052"/>
    <w:rsid w:val="00061D13"/>
    <w:rsid w:val="00097F34"/>
    <w:rsid w:val="000A6663"/>
    <w:rsid w:val="000A671F"/>
    <w:rsid w:val="000A6808"/>
    <w:rsid w:val="000C70C6"/>
    <w:rsid w:val="000D21B4"/>
    <w:rsid w:val="001009A8"/>
    <w:rsid w:val="001116EF"/>
    <w:rsid w:val="00113D11"/>
    <w:rsid w:val="001213C2"/>
    <w:rsid w:val="00126350"/>
    <w:rsid w:val="00136219"/>
    <w:rsid w:val="001376AB"/>
    <w:rsid w:val="0014718F"/>
    <w:rsid w:val="0015111E"/>
    <w:rsid w:val="00151647"/>
    <w:rsid w:val="00154345"/>
    <w:rsid w:val="00155EB6"/>
    <w:rsid w:val="00182467"/>
    <w:rsid w:val="001844D7"/>
    <w:rsid w:val="00190B59"/>
    <w:rsid w:val="001B0121"/>
    <w:rsid w:val="001B340A"/>
    <w:rsid w:val="001D17BD"/>
    <w:rsid w:val="001E52D1"/>
    <w:rsid w:val="001F7833"/>
    <w:rsid w:val="00202BE9"/>
    <w:rsid w:val="00210DB6"/>
    <w:rsid w:val="00217789"/>
    <w:rsid w:val="00233111"/>
    <w:rsid w:val="00236A22"/>
    <w:rsid w:val="00237AF9"/>
    <w:rsid w:val="00241275"/>
    <w:rsid w:val="002478A7"/>
    <w:rsid w:val="00261195"/>
    <w:rsid w:val="00272AEA"/>
    <w:rsid w:val="00273C39"/>
    <w:rsid w:val="002759D4"/>
    <w:rsid w:val="002846BD"/>
    <w:rsid w:val="00294B31"/>
    <w:rsid w:val="002A481E"/>
    <w:rsid w:val="002A7263"/>
    <w:rsid w:val="002C7FB2"/>
    <w:rsid w:val="002D249F"/>
    <w:rsid w:val="002D3A53"/>
    <w:rsid w:val="002D4648"/>
    <w:rsid w:val="002E2457"/>
    <w:rsid w:val="002E4DC0"/>
    <w:rsid w:val="00303079"/>
    <w:rsid w:val="003127AB"/>
    <w:rsid w:val="00320A2E"/>
    <w:rsid w:val="00324E6B"/>
    <w:rsid w:val="00343548"/>
    <w:rsid w:val="00361F5C"/>
    <w:rsid w:val="00364660"/>
    <w:rsid w:val="003977E0"/>
    <w:rsid w:val="00397AF8"/>
    <w:rsid w:val="003B5E64"/>
    <w:rsid w:val="003B6484"/>
    <w:rsid w:val="003B7B35"/>
    <w:rsid w:val="003C0C2A"/>
    <w:rsid w:val="003C6235"/>
    <w:rsid w:val="003D2C0C"/>
    <w:rsid w:val="003D7670"/>
    <w:rsid w:val="003E38D4"/>
    <w:rsid w:val="003F1B31"/>
    <w:rsid w:val="00403F35"/>
    <w:rsid w:val="00404238"/>
    <w:rsid w:val="00424D68"/>
    <w:rsid w:val="0042753A"/>
    <w:rsid w:val="004301BB"/>
    <w:rsid w:val="0043709F"/>
    <w:rsid w:val="00437211"/>
    <w:rsid w:val="004932EC"/>
    <w:rsid w:val="004D0BE3"/>
    <w:rsid w:val="004F1892"/>
    <w:rsid w:val="004F1F5A"/>
    <w:rsid w:val="004F276C"/>
    <w:rsid w:val="00522EC6"/>
    <w:rsid w:val="005444CC"/>
    <w:rsid w:val="0056377E"/>
    <w:rsid w:val="005753C5"/>
    <w:rsid w:val="00577058"/>
    <w:rsid w:val="00591E98"/>
    <w:rsid w:val="005928DB"/>
    <w:rsid w:val="00596EA4"/>
    <w:rsid w:val="005A1A2C"/>
    <w:rsid w:val="005D6ADE"/>
    <w:rsid w:val="005F000A"/>
    <w:rsid w:val="005F463A"/>
    <w:rsid w:val="006221A5"/>
    <w:rsid w:val="00636421"/>
    <w:rsid w:val="00644B06"/>
    <w:rsid w:val="006532EB"/>
    <w:rsid w:val="006641C1"/>
    <w:rsid w:val="0067341D"/>
    <w:rsid w:val="0067503B"/>
    <w:rsid w:val="0067566A"/>
    <w:rsid w:val="006810C3"/>
    <w:rsid w:val="006971CE"/>
    <w:rsid w:val="006E2A1B"/>
    <w:rsid w:val="006E747C"/>
    <w:rsid w:val="00704489"/>
    <w:rsid w:val="007072C0"/>
    <w:rsid w:val="00710BB8"/>
    <w:rsid w:val="007163E0"/>
    <w:rsid w:val="0074573B"/>
    <w:rsid w:val="007458E0"/>
    <w:rsid w:val="00750626"/>
    <w:rsid w:val="00751AA1"/>
    <w:rsid w:val="00785AA1"/>
    <w:rsid w:val="00787551"/>
    <w:rsid w:val="00791003"/>
    <w:rsid w:val="007953DA"/>
    <w:rsid w:val="007A2CBA"/>
    <w:rsid w:val="007A3346"/>
    <w:rsid w:val="007A3956"/>
    <w:rsid w:val="007A7EDB"/>
    <w:rsid w:val="007B27B8"/>
    <w:rsid w:val="007B4C45"/>
    <w:rsid w:val="007B591A"/>
    <w:rsid w:val="007B65AB"/>
    <w:rsid w:val="007C0A99"/>
    <w:rsid w:val="007C0ECB"/>
    <w:rsid w:val="007C15AE"/>
    <w:rsid w:val="007D043E"/>
    <w:rsid w:val="007D1992"/>
    <w:rsid w:val="007D4CF5"/>
    <w:rsid w:val="00811DC7"/>
    <w:rsid w:val="0081587E"/>
    <w:rsid w:val="00830C42"/>
    <w:rsid w:val="00833B6B"/>
    <w:rsid w:val="00834049"/>
    <w:rsid w:val="00837E4D"/>
    <w:rsid w:val="00837FA8"/>
    <w:rsid w:val="00844A6F"/>
    <w:rsid w:val="008472D7"/>
    <w:rsid w:val="00854681"/>
    <w:rsid w:val="008726CF"/>
    <w:rsid w:val="00877AA1"/>
    <w:rsid w:val="0088606D"/>
    <w:rsid w:val="008D3D22"/>
    <w:rsid w:val="008D4D51"/>
    <w:rsid w:val="008E17C6"/>
    <w:rsid w:val="00904D6F"/>
    <w:rsid w:val="0094421E"/>
    <w:rsid w:val="00951447"/>
    <w:rsid w:val="0095613D"/>
    <w:rsid w:val="009A2012"/>
    <w:rsid w:val="009A6839"/>
    <w:rsid w:val="009C34A2"/>
    <w:rsid w:val="009E0879"/>
    <w:rsid w:val="00A07E58"/>
    <w:rsid w:val="00A22E49"/>
    <w:rsid w:val="00A24356"/>
    <w:rsid w:val="00A309DD"/>
    <w:rsid w:val="00A35157"/>
    <w:rsid w:val="00A42292"/>
    <w:rsid w:val="00A43DEF"/>
    <w:rsid w:val="00A750E4"/>
    <w:rsid w:val="00A85B49"/>
    <w:rsid w:val="00A87827"/>
    <w:rsid w:val="00AA26CE"/>
    <w:rsid w:val="00AD361E"/>
    <w:rsid w:val="00AD49F6"/>
    <w:rsid w:val="00AE0D8A"/>
    <w:rsid w:val="00AE49D1"/>
    <w:rsid w:val="00AE75CF"/>
    <w:rsid w:val="00AF1708"/>
    <w:rsid w:val="00AF38DA"/>
    <w:rsid w:val="00B02E12"/>
    <w:rsid w:val="00B05ABC"/>
    <w:rsid w:val="00B11F47"/>
    <w:rsid w:val="00B2268A"/>
    <w:rsid w:val="00B302B5"/>
    <w:rsid w:val="00B413E2"/>
    <w:rsid w:val="00B46B27"/>
    <w:rsid w:val="00B601AE"/>
    <w:rsid w:val="00B6431F"/>
    <w:rsid w:val="00B70C12"/>
    <w:rsid w:val="00B72E40"/>
    <w:rsid w:val="00B73BCA"/>
    <w:rsid w:val="00B7577F"/>
    <w:rsid w:val="00B75A88"/>
    <w:rsid w:val="00B814F2"/>
    <w:rsid w:val="00B848A6"/>
    <w:rsid w:val="00B93489"/>
    <w:rsid w:val="00B94A17"/>
    <w:rsid w:val="00BB182D"/>
    <w:rsid w:val="00BB4AD1"/>
    <w:rsid w:val="00BB61A5"/>
    <w:rsid w:val="00BC0BC7"/>
    <w:rsid w:val="00BD4D8F"/>
    <w:rsid w:val="00BE5B25"/>
    <w:rsid w:val="00BF0AB0"/>
    <w:rsid w:val="00BF4471"/>
    <w:rsid w:val="00C1107C"/>
    <w:rsid w:val="00C25282"/>
    <w:rsid w:val="00C26743"/>
    <w:rsid w:val="00C35010"/>
    <w:rsid w:val="00C40E40"/>
    <w:rsid w:val="00C72D87"/>
    <w:rsid w:val="00CA2B18"/>
    <w:rsid w:val="00CB4030"/>
    <w:rsid w:val="00CC565B"/>
    <w:rsid w:val="00CF3E55"/>
    <w:rsid w:val="00CF6906"/>
    <w:rsid w:val="00D12344"/>
    <w:rsid w:val="00D12D2D"/>
    <w:rsid w:val="00D21082"/>
    <w:rsid w:val="00D23195"/>
    <w:rsid w:val="00D356BC"/>
    <w:rsid w:val="00D409B3"/>
    <w:rsid w:val="00D445DC"/>
    <w:rsid w:val="00D86423"/>
    <w:rsid w:val="00D95F3B"/>
    <w:rsid w:val="00DC270A"/>
    <w:rsid w:val="00DC52D1"/>
    <w:rsid w:val="00DD5A75"/>
    <w:rsid w:val="00DE320C"/>
    <w:rsid w:val="00DE3384"/>
    <w:rsid w:val="00DE5C49"/>
    <w:rsid w:val="00E03F39"/>
    <w:rsid w:val="00E11ACB"/>
    <w:rsid w:val="00E21602"/>
    <w:rsid w:val="00E2182F"/>
    <w:rsid w:val="00E24045"/>
    <w:rsid w:val="00E3061C"/>
    <w:rsid w:val="00E36BF0"/>
    <w:rsid w:val="00E5004E"/>
    <w:rsid w:val="00E6760B"/>
    <w:rsid w:val="00EA7C5F"/>
    <w:rsid w:val="00EB67B3"/>
    <w:rsid w:val="00EC0BAE"/>
    <w:rsid w:val="00EC7B82"/>
    <w:rsid w:val="00EF4ECC"/>
    <w:rsid w:val="00EF68AF"/>
    <w:rsid w:val="00F03B7A"/>
    <w:rsid w:val="00F10E30"/>
    <w:rsid w:val="00F231CD"/>
    <w:rsid w:val="00F24CD1"/>
    <w:rsid w:val="00F274C0"/>
    <w:rsid w:val="00F32124"/>
    <w:rsid w:val="00F374DB"/>
    <w:rsid w:val="00F4097A"/>
    <w:rsid w:val="00F44A9B"/>
    <w:rsid w:val="00F504FC"/>
    <w:rsid w:val="00F57542"/>
    <w:rsid w:val="00F577B8"/>
    <w:rsid w:val="00F705D0"/>
    <w:rsid w:val="00F73ED6"/>
    <w:rsid w:val="00F7704D"/>
    <w:rsid w:val="00F770CB"/>
    <w:rsid w:val="00F77FF5"/>
    <w:rsid w:val="00F937A3"/>
    <w:rsid w:val="00FB21AA"/>
    <w:rsid w:val="00FF2697"/>
    <w:rsid w:val="00FF3172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5F463A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5F46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2412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750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4C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a">
    <w:name w:val="По умолчанию"/>
    <w:rsid w:val="00202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F93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7A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93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7A3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</cp:lastModifiedBy>
  <cp:revision>106</cp:revision>
  <dcterms:created xsi:type="dcterms:W3CDTF">2018-12-17T13:34:00Z</dcterms:created>
  <dcterms:modified xsi:type="dcterms:W3CDTF">2023-04-03T23:46:00Z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8403e16cb9717550824911466d84e22bc104ca21a6a37b2ffc694cae0308d349</vt:lpwstr>
  </property>
</Properties>
</file>